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AF58" w14:textId="77777777" w:rsidR="00C60C04" w:rsidRPr="00A149B8" w:rsidRDefault="00C60C04" w:rsidP="00C60C04">
      <w:pPr>
        <w:spacing w:before="100" w:beforeAutospacing="1" w:after="100" w:afterAutospacing="1"/>
        <w:ind w:left="1304" w:hanging="1304"/>
        <w:rPr>
          <w:rFonts w:eastAsia="Times New Roman" w:cstheme="minorHAnsi"/>
          <w:b/>
          <w:bCs/>
          <w:sz w:val="28"/>
          <w:szCs w:val="28"/>
          <w:lang w:eastAsia="da-DK"/>
        </w:rPr>
      </w:pPr>
      <w:r w:rsidRPr="00A149B8">
        <w:rPr>
          <w:rFonts w:eastAsia="Times New Roman" w:cstheme="minorHAnsi"/>
          <w:b/>
          <w:bCs/>
          <w:sz w:val="28"/>
          <w:szCs w:val="28"/>
          <w:lang w:eastAsia="da-DK"/>
        </w:rPr>
        <w:t>Information om anvendelse</w:t>
      </w:r>
      <w:r>
        <w:rPr>
          <w:rFonts w:eastAsia="Times New Roman" w:cstheme="minorHAnsi"/>
          <w:b/>
          <w:bCs/>
          <w:sz w:val="28"/>
          <w:szCs w:val="28"/>
          <w:lang w:eastAsia="da-DK"/>
        </w:rPr>
        <w:t xml:space="preserve"> af</w:t>
      </w:r>
      <w:r w:rsidRPr="00A149B8">
        <w:rPr>
          <w:rFonts w:eastAsia="Times New Roman" w:cstheme="minorHAnsi"/>
          <w:b/>
          <w:bCs/>
          <w:sz w:val="28"/>
          <w:szCs w:val="28"/>
          <w:lang w:eastAsia="da-DK"/>
        </w:rPr>
        <w:t xml:space="preserve"> </w:t>
      </w:r>
      <w:proofErr w:type="spellStart"/>
      <w:r w:rsidRPr="00A149B8">
        <w:rPr>
          <w:rFonts w:eastAsia="Times New Roman" w:cstheme="minorHAnsi"/>
          <w:b/>
          <w:bCs/>
          <w:sz w:val="28"/>
          <w:szCs w:val="28"/>
          <w:lang w:eastAsia="da-DK"/>
        </w:rPr>
        <w:t>Examcookie</w:t>
      </w:r>
      <w:proofErr w:type="spellEnd"/>
      <w:r w:rsidRPr="00A149B8">
        <w:rPr>
          <w:rFonts w:eastAsia="Times New Roman" w:cstheme="minorHAnsi"/>
          <w:b/>
          <w:bCs/>
          <w:sz w:val="28"/>
          <w:szCs w:val="28"/>
          <w:lang w:eastAsia="da-DK"/>
        </w:rPr>
        <w:t xml:space="preserve"> ved skriftlige prøver på O</w:t>
      </w:r>
      <w:r>
        <w:rPr>
          <w:rFonts w:eastAsia="Times New Roman" w:cstheme="minorHAnsi"/>
          <w:b/>
          <w:bCs/>
          <w:sz w:val="28"/>
          <w:szCs w:val="28"/>
          <w:lang w:eastAsia="da-DK"/>
        </w:rPr>
        <w:t>G</w:t>
      </w:r>
    </w:p>
    <w:p w14:paraId="403F9949" w14:textId="77777777" w:rsidR="00C60C04" w:rsidRPr="00A149B8" w:rsidRDefault="00C60C04" w:rsidP="00C60C04">
      <w:pPr>
        <w:spacing w:before="100" w:beforeAutospacing="1" w:after="100" w:afterAutospacing="1"/>
        <w:rPr>
          <w:rFonts w:eastAsia="Times New Roman"/>
          <w:lang w:eastAsia="da-DK"/>
        </w:rPr>
      </w:pPr>
      <w:r w:rsidRPr="00A149B8">
        <w:rPr>
          <w:rFonts w:eastAsia="Times New Roman"/>
          <w:lang w:eastAsia="da-DK"/>
        </w:rPr>
        <w:t xml:space="preserve">På OG anvender vi til alle skriftlige prøver </w:t>
      </w:r>
      <w:r>
        <w:rPr>
          <w:rFonts w:eastAsia="Times New Roman"/>
          <w:lang w:eastAsia="da-DK"/>
        </w:rPr>
        <w:t xml:space="preserve">det digitale monitoreringsprogram </w:t>
      </w:r>
      <w:proofErr w:type="spellStart"/>
      <w:r w:rsidRPr="00A149B8">
        <w:rPr>
          <w:rFonts w:eastAsia="Times New Roman"/>
          <w:i/>
          <w:iCs/>
          <w:lang w:eastAsia="da-DK"/>
        </w:rPr>
        <w:t>Examcookie</w:t>
      </w:r>
      <w:proofErr w:type="spellEnd"/>
      <w:r w:rsidRPr="00A149B8">
        <w:rPr>
          <w:rFonts w:eastAsia="Times New Roman"/>
          <w:lang w:eastAsia="da-DK"/>
        </w:rPr>
        <w:t>, som er et program, d</w:t>
      </w:r>
      <w:r>
        <w:rPr>
          <w:rFonts w:eastAsia="Times New Roman"/>
          <w:lang w:eastAsia="da-DK"/>
        </w:rPr>
        <w:t>u skal</w:t>
      </w:r>
      <w:r w:rsidRPr="00A149B8">
        <w:rPr>
          <w:rFonts w:eastAsia="Times New Roman"/>
          <w:lang w:eastAsia="da-DK"/>
        </w:rPr>
        <w:t xml:space="preserve"> installere på din computer. Programmet overvåger din computer under prøven, og programmet afinstallerer sig selv, når prøven slutter. </w:t>
      </w:r>
      <w:r w:rsidRPr="00045668">
        <w:rPr>
          <w:rFonts w:eastAsia="Times New Roman"/>
          <w:color w:val="000000" w:themeColor="text1"/>
          <w:lang w:eastAsia="da-DK"/>
        </w:rPr>
        <w:t xml:space="preserve">Du skal derfor installere programmet hver dag, du skal til prøve, og du skal sørge for, at programmet er åbent under prøven. </w:t>
      </w:r>
    </w:p>
    <w:p w14:paraId="62E868F3" w14:textId="77777777" w:rsidR="00C60C04" w:rsidRPr="00A149B8" w:rsidRDefault="00C60C04" w:rsidP="00C60C04">
      <w:pPr>
        <w:spacing w:before="100" w:beforeAutospacing="1" w:after="100" w:afterAutospacing="1"/>
        <w:rPr>
          <w:rFonts w:eastAsia="Times New Roman"/>
          <w:lang w:eastAsia="da-DK"/>
        </w:rPr>
      </w:pPr>
      <w:r w:rsidRPr="00A149B8">
        <w:rPr>
          <w:rFonts w:eastAsia="Times New Roman"/>
          <w:lang w:eastAsia="da-DK"/>
        </w:rPr>
        <w:t xml:space="preserve">Formålet med programmet er at forebygge snyd under de skriftlige prøver, </w:t>
      </w:r>
      <w:proofErr w:type="gramStart"/>
      <w:r w:rsidRPr="00A149B8">
        <w:rPr>
          <w:rFonts w:eastAsia="Times New Roman"/>
          <w:lang w:eastAsia="da-DK"/>
        </w:rPr>
        <w:t>således at</w:t>
      </w:r>
      <w:proofErr w:type="gramEnd"/>
      <w:r w:rsidRPr="00A149B8">
        <w:rPr>
          <w:rFonts w:eastAsia="Times New Roman"/>
          <w:lang w:eastAsia="da-DK"/>
        </w:rPr>
        <w:t xml:space="preserve"> alle elevers skriftlige prøver kan evalueres på samme grundlag. Det betyder, at alle, der ønsker at aflægge prøve, skal have programmet installeret og tændt under prøven. </w:t>
      </w:r>
    </w:p>
    <w:p w14:paraId="090F0D8B"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lang w:eastAsia="da-DK"/>
        </w:rPr>
        <w:t xml:space="preserve">Når du logger på </w:t>
      </w:r>
      <w:proofErr w:type="spellStart"/>
      <w:r w:rsidRPr="00A149B8">
        <w:rPr>
          <w:rFonts w:eastAsia="Times New Roman" w:cstheme="minorHAnsi"/>
          <w:lang w:eastAsia="da-DK"/>
        </w:rPr>
        <w:t>Examcookie</w:t>
      </w:r>
      <w:proofErr w:type="spellEnd"/>
      <w:r w:rsidRPr="00A149B8">
        <w:rPr>
          <w:rFonts w:eastAsia="Times New Roman" w:cstheme="minorHAnsi"/>
          <w:lang w:eastAsia="da-DK"/>
        </w:rPr>
        <w:t xml:space="preserve">, sker det med dit Uni-login. Programmet registrerer dine skærmbilleder og dine aktiviteter på computeren under prøven. Under prøven tager </w:t>
      </w:r>
      <w:proofErr w:type="spellStart"/>
      <w:r w:rsidRPr="00045668">
        <w:rPr>
          <w:rFonts w:eastAsia="Times New Roman" w:cstheme="minorHAnsi"/>
          <w:color w:val="000000" w:themeColor="text1"/>
          <w:lang w:eastAsia="da-DK"/>
        </w:rPr>
        <w:t>Examcookie</w:t>
      </w:r>
      <w:proofErr w:type="spellEnd"/>
      <w:r w:rsidRPr="00045668">
        <w:rPr>
          <w:rFonts w:eastAsia="Times New Roman" w:cstheme="minorHAnsi"/>
          <w:color w:val="000000" w:themeColor="text1"/>
          <w:lang w:eastAsia="da-DK"/>
        </w:rPr>
        <w:t xml:space="preserve"> </w:t>
      </w:r>
      <w:r w:rsidRPr="00A149B8">
        <w:rPr>
          <w:rFonts w:eastAsia="Times New Roman" w:cstheme="minorHAnsi"/>
          <w:lang w:eastAsia="da-DK"/>
        </w:rPr>
        <w:t xml:space="preserve">screenshots af din computer, registrerer hvilke hjemmesider, du anvender, og hvilke programmer, der kører på din computer. Desuden registreres ”copy-paste” af tekst og billeder, procesliste og netværksadgang. </w:t>
      </w:r>
    </w:p>
    <w:p w14:paraId="21874A1E"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lang w:eastAsia="da-DK"/>
        </w:rPr>
        <w:t xml:space="preserve">Programmet logger dine data i en fil, som vi kan anvende ved mistanke om snyd ved prøverne. </w:t>
      </w:r>
      <w:r w:rsidRPr="00B06D27">
        <w:rPr>
          <w:rFonts w:eastAsia="Times New Roman" w:cstheme="minorHAnsi"/>
          <w:color w:val="000000" w:themeColor="text1"/>
          <w:lang w:eastAsia="da-DK"/>
        </w:rPr>
        <w:t xml:space="preserve">Hvis der er tale om snyd, kan konsekvensen være, at du enten modtager karakteren -3 eller </w:t>
      </w:r>
      <w:r w:rsidRPr="00A149B8">
        <w:rPr>
          <w:rFonts w:eastAsia="Times New Roman" w:cstheme="minorHAnsi"/>
          <w:lang w:eastAsia="da-DK"/>
        </w:rPr>
        <w:t>blive</w:t>
      </w:r>
      <w:r>
        <w:rPr>
          <w:rFonts w:eastAsia="Times New Roman" w:cstheme="minorHAnsi"/>
          <w:lang w:eastAsia="da-DK"/>
        </w:rPr>
        <w:t>r</w:t>
      </w:r>
      <w:r w:rsidRPr="00A149B8">
        <w:rPr>
          <w:rFonts w:eastAsia="Times New Roman" w:cstheme="minorHAnsi"/>
          <w:lang w:eastAsia="da-DK"/>
        </w:rPr>
        <w:t xml:space="preserve"> bedt om at aflægge en ny prøve. Med snyd forstås, at man kommunikerer med andre under prøven via nettet, tilgår hjemmesider på nettet, som ikke er tilladt, eller kopierer store tekststykker fra nettet eller andres produktioner.</w:t>
      </w:r>
    </w:p>
    <w:p w14:paraId="5E331259"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lang w:eastAsia="da-DK"/>
        </w:rPr>
        <w:t xml:space="preserve">Du kan til sidst i dette dokument læse mere detaljeret om programmet, om hvordan dine data bliver opbevaret mv. Du kan også læse mere om på Undervisningsministeriets hjemmeside </w:t>
      </w:r>
      <w:hyperlink r:id="rId6">
        <w:r w:rsidRPr="00A149B8">
          <w:rPr>
            <w:rStyle w:val="Hyperlink"/>
            <w:rFonts w:eastAsia="Times New Roman"/>
            <w:lang w:eastAsia="da-DK"/>
          </w:rPr>
          <w:t>www.uvm.dk</w:t>
        </w:r>
      </w:hyperlink>
      <w:r w:rsidRPr="00A149B8">
        <w:rPr>
          <w:rFonts w:eastAsia="Times New Roman"/>
          <w:lang w:eastAsia="da-DK"/>
        </w:rPr>
        <w:t xml:space="preserve"> eller i eksamensbekendtgørelsen: </w:t>
      </w:r>
      <w:hyperlink r:id="rId7">
        <w:r w:rsidRPr="00A149B8">
          <w:rPr>
            <w:rStyle w:val="Hyperlink"/>
            <w:rFonts w:eastAsia="Times New Roman"/>
            <w:lang w:eastAsia="da-DK"/>
          </w:rPr>
          <w:t>retsinformation</w:t>
        </w:r>
      </w:hyperlink>
    </w:p>
    <w:p w14:paraId="6853DC09" w14:textId="77777777" w:rsidR="00C60C04" w:rsidRDefault="00C60C04" w:rsidP="00C60C04">
      <w:pPr>
        <w:spacing w:before="100" w:beforeAutospacing="1" w:after="100" w:afterAutospacing="1"/>
        <w:rPr>
          <w:rFonts w:eastAsia="Times New Roman" w:cstheme="minorHAnsi"/>
          <w:b/>
          <w:bCs/>
          <w:lang w:eastAsia="da-DK"/>
        </w:rPr>
      </w:pPr>
    </w:p>
    <w:p w14:paraId="742D4133" w14:textId="77777777" w:rsidR="00C60C04" w:rsidRPr="00A149B8" w:rsidRDefault="00C60C04" w:rsidP="00C60C04">
      <w:pPr>
        <w:spacing w:before="100" w:beforeAutospacing="1" w:after="100" w:afterAutospacing="1"/>
        <w:rPr>
          <w:rFonts w:eastAsia="Times New Roman" w:cstheme="minorHAnsi"/>
          <w:b/>
          <w:bCs/>
          <w:lang w:eastAsia="da-DK"/>
        </w:rPr>
      </w:pPr>
      <w:proofErr w:type="spellStart"/>
      <w:r w:rsidRPr="00A149B8">
        <w:rPr>
          <w:rFonts w:eastAsia="Times New Roman" w:cstheme="minorHAnsi"/>
          <w:b/>
          <w:bCs/>
          <w:lang w:eastAsia="da-DK"/>
        </w:rPr>
        <w:t>Sådan</w:t>
      </w:r>
      <w:proofErr w:type="spellEnd"/>
      <w:r w:rsidRPr="00A149B8">
        <w:rPr>
          <w:rFonts w:eastAsia="Times New Roman" w:cstheme="minorHAnsi"/>
          <w:b/>
          <w:bCs/>
          <w:lang w:eastAsia="da-DK"/>
        </w:rPr>
        <w:t xml:space="preserve"> behandles dine personoplysninger i Netprøver.dk og </w:t>
      </w:r>
      <w:proofErr w:type="spellStart"/>
      <w:r w:rsidRPr="00A149B8">
        <w:rPr>
          <w:rFonts w:eastAsia="Times New Roman" w:cstheme="minorHAnsi"/>
          <w:b/>
          <w:bCs/>
          <w:lang w:eastAsia="da-DK"/>
        </w:rPr>
        <w:t>Examcookie</w:t>
      </w:r>
      <w:proofErr w:type="spellEnd"/>
    </w:p>
    <w:p w14:paraId="072B2C01" w14:textId="77777777" w:rsidR="00C60C04" w:rsidRPr="00A149B8" w:rsidRDefault="00C60C04" w:rsidP="00C60C04">
      <w:pPr>
        <w:spacing w:before="100" w:beforeAutospacing="1" w:after="100" w:afterAutospacing="1"/>
        <w:rPr>
          <w:rFonts w:eastAsia="Times New Roman" w:cstheme="minorHAnsi"/>
          <w:color w:val="FF0000"/>
          <w:lang w:eastAsia="da-DK"/>
        </w:rPr>
      </w:pPr>
      <w:r w:rsidRPr="00A149B8">
        <w:rPr>
          <w:rFonts w:eastAsia="Times New Roman" w:cstheme="minorHAnsi"/>
          <w:b/>
          <w:bCs/>
          <w:lang w:eastAsia="da-DK"/>
        </w:rPr>
        <w:t xml:space="preserve">Hvem er dataansvarlig? </w:t>
      </w:r>
      <w:r w:rsidRPr="00A149B8">
        <w:rPr>
          <w:rFonts w:eastAsia="Times New Roman" w:cstheme="minorHAnsi"/>
          <w:b/>
          <w:bCs/>
          <w:lang w:eastAsia="da-DK"/>
        </w:rPr>
        <w:br/>
      </w:r>
      <w:r w:rsidRPr="00700F60">
        <w:rPr>
          <w:rFonts w:eastAsia="Times New Roman" w:cstheme="minorHAnsi"/>
          <w:color w:val="000000" w:themeColor="text1"/>
          <w:lang w:eastAsia="da-DK"/>
        </w:rPr>
        <w:t xml:space="preserve">Ordrup Gymnasium er dataansvarlig for behandling af personoplysninger i Netprøver.dk og </w:t>
      </w:r>
      <w:proofErr w:type="spellStart"/>
      <w:r w:rsidRPr="00700F60">
        <w:rPr>
          <w:rFonts w:eastAsia="Times New Roman" w:cstheme="minorHAnsi"/>
          <w:color w:val="000000" w:themeColor="text1"/>
          <w:lang w:eastAsia="da-DK"/>
        </w:rPr>
        <w:t>Examcookie</w:t>
      </w:r>
      <w:proofErr w:type="spellEnd"/>
      <w:r w:rsidRPr="00700F60">
        <w:rPr>
          <w:rFonts w:eastAsia="Times New Roman" w:cstheme="minorHAnsi"/>
          <w:color w:val="000000" w:themeColor="text1"/>
          <w:lang w:eastAsia="da-DK"/>
        </w:rPr>
        <w:t>.</w:t>
      </w:r>
    </w:p>
    <w:p w14:paraId="1E43DA30" w14:textId="77777777" w:rsidR="00C60C04" w:rsidRPr="00A149B8" w:rsidRDefault="00C60C04" w:rsidP="00C60C04">
      <w:pPr>
        <w:spacing w:before="100" w:beforeAutospacing="1" w:after="100" w:afterAutospacing="1"/>
        <w:rPr>
          <w:rFonts w:eastAsia="Times New Roman"/>
          <w:lang w:eastAsia="da-DK"/>
        </w:rPr>
      </w:pPr>
      <w:r w:rsidRPr="00A149B8">
        <w:rPr>
          <w:rFonts w:eastAsia="Times New Roman"/>
          <w:lang w:eastAsia="da-DK"/>
        </w:rPr>
        <w:t xml:space="preserve">Styrelsen for It og Læring (STIL) er databehandler for behandlingen af personoplysninger i Netprøver.dk. </w:t>
      </w:r>
      <w:proofErr w:type="spellStart"/>
      <w:r w:rsidRPr="00A149B8">
        <w:rPr>
          <w:rFonts w:eastAsia="Times New Roman"/>
          <w:lang w:eastAsia="da-DK"/>
        </w:rPr>
        <w:t>Examcookie</w:t>
      </w:r>
      <w:proofErr w:type="spellEnd"/>
      <w:r w:rsidRPr="00A149B8">
        <w:rPr>
          <w:rFonts w:eastAsia="Times New Roman"/>
          <w:lang w:eastAsia="da-DK"/>
        </w:rPr>
        <w:t xml:space="preserve"> ApS </w:t>
      </w:r>
      <w:proofErr w:type="gramStart"/>
      <w:r w:rsidRPr="00A149B8">
        <w:rPr>
          <w:rFonts w:eastAsia="Times New Roman"/>
          <w:lang w:eastAsia="da-DK"/>
        </w:rPr>
        <w:t>er databehandler</w:t>
      </w:r>
      <w:proofErr w:type="gramEnd"/>
      <w:r w:rsidRPr="00A149B8">
        <w:rPr>
          <w:rFonts w:eastAsia="Times New Roman"/>
          <w:lang w:eastAsia="da-DK"/>
        </w:rPr>
        <w:t xml:space="preserve"> for behandlingen af personoplysninger i </w:t>
      </w:r>
      <w:proofErr w:type="spellStart"/>
      <w:r w:rsidRPr="00A149B8">
        <w:rPr>
          <w:rFonts w:eastAsia="Times New Roman"/>
          <w:lang w:eastAsia="da-DK"/>
        </w:rPr>
        <w:t>Examcookie</w:t>
      </w:r>
      <w:proofErr w:type="spellEnd"/>
      <w:r w:rsidRPr="00A149B8">
        <w:rPr>
          <w:rFonts w:eastAsia="Times New Roman"/>
          <w:lang w:eastAsia="da-DK"/>
        </w:rPr>
        <w:t>.</w:t>
      </w:r>
    </w:p>
    <w:p w14:paraId="2C162347" w14:textId="77777777" w:rsidR="00C60C04" w:rsidRPr="00A149B8" w:rsidRDefault="00C60C04" w:rsidP="00C60C04">
      <w:pPr>
        <w:spacing w:before="100" w:beforeAutospacing="1" w:after="100" w:afterAutospacing="1"/>
        <w:rPr>
          <w:rFonts w:eastAsia="Times New Roman" w:cstheme="minorHAnsi"/>
          <w:b/>
          <w:bCs/>
          <w:lang w:eastAsia="da-DK"/>
        </w:rPr>
      </w:pPr>
      <w:proofErr w:type="spellStart"/>
      <w:r w:rsidRPr="00A149B8">
        <w:rPr>
          <w:rFonts w:eastAsia="Times New Roman" w:cstheme="minorHAnsi"/>
          <w:b/>
          <w:bCs/>
          <w:lang w:eastAsia="da-DK"/>
        </w:rPr>
        <w:t>Formålene</w:t>
      </w:r>
      <w:proofErr w:type="spellEnd"/>
      <w:r w:rsidRPr="00A149B8">
        <w:rPr>
          <w:rFonts w:eastAsia="Times New Roman" w:cstheme="minorHAnsi"/>
          <w:b/>
          <w:bCs/>
          <w:lang w:eastAsia="da-DK"/>
        </w:rPr>
        <w:t xml:space="preserve"> med og retsgrundlaget for behandlingen af personoplysninger i Netprøver.dk</w:t>
      </w:r>
      <w:r w:rsidRPr="00A149B8">
        <w:rPr>
          <w:rFonts w:eastAsia="Times New Roman" w:cstheme="minorHAnsi"/>
          <w:lang w:eastAsia="da-DK"/>
        </w:rPr>
        <w:t xml:space="preserve"> </w:t>
      </w:r>
      <w:r w:rsidRPr="00A149B8">
        <w:rPr>
          <w:rFonts w:eastAsia="Times New Roman" w:cstheme="minorHAnsi"/>
          <w:b/>
          <w:bCs/>
          <w:lang w:eastAsia="da-DK"/>
        </w:rPr>
        <w:t xml:space="preserve">og i </w:t>
      </w:r>
      <w:proofErr w:type="spellStart"/>
      <w:r w:rsidRPr="00A149B8">
        <w:rPr>
          <w:rFonts w:eastAsia="Times New Roman" w:cstheme="minorHAnsi"/>
          <w:b/>
          <w:bCs/>
          <w:lang w:eastAsia="da-DK"/>
        </w:rPr>
        <w:t>Examcookie</w:t>
      </w:r>
      <w:proofErr w:type="spellEnd"/>
      <w:r w:rsidRPr="00A149B8">
        <w:rPr>
          <w:rFonts w:eastAsia="Times New Roman" w:cstheme="minorHAnsi"/>
          <w:b/>
          <w:bCs/>
          <w:lang w:eastAsia="da-DK"/>
        </w:rPr>
        <w:t xml:space="preserve"> </w:t>
      </w:r>
    </w:p>
    <w:p w14:paraId="68542B57" w14:textId="77777777" w:rsidR="00C60C04" w:rsidRPr="00A149B8" w:rsidRDefault="00C60C04" w:rsidP="00C60C04">
      <w:pPr>
        <w:spacing w:before="100" w:beforeAutospacing="1" w:after="100" w:afterAutospacing="1"/>
        <w:rPr>
          <w:rFonts w:eastAsia="Times New Roman" w:cstheme="minorHAnsi"/>
          <w:u w:val="single"/>
          <w:lang w:eastAsia="da-DK"/>
        </w:rPr>
      </w:pPr>
      <w:r w:rsidRPr="00A149B8">
        <w:rPr>
          <w:rFonts w:eastAsia="Times New Roman" w:cstheme="minorHAnsi"/>
          <w:u w:val="single"/>
          <w:lang w:eastAsia="da-DK"/>
        </w:rPr>
        <w:t xml:space="preserve">Personoplysninger i Netprøver.dk og </w:t>
      </w:r>
      <w:proofErr w:type="spellStart"/>
      <w:r w:rsidRPr="00A149B8">
        <w:rPr>
          <w:rFonts w:eastAsia="Times New Roman" w:cstheme="minorHAnsi"/>
          <w:u w:val="single"/>
          <w:lang w:eastAsia="da-DK"/>
        </w:rPr>
        <w:t>Examcookie</w:t>
      </w:r>
      <w:proofErr w:type="spellEnd"/>
      <w:r w:rsidRPr="00A149B8">
        <w:rPr>
          <w:rFonts w:eastAsia="Times New Roman" w:cstheme="minorHAnsi"/>
          <w:u w:val="single"/>
          <w:lang w:eastAsia="da-DK"/>
        </w:rPr>
        <w:t xml:space="preserve"> behandles til følgende </w:t>
      </w:r>
      <w:proofErr w:type="spellStart"/>
      <w:r w:rsidRPr="00A149B8">
        <w:rPr>
          <w:rFonts w:eastAsia="Times New Roman" w:cstheme="minorHAnsi"/>
          <w:u w:val="single"/>
          <w:lang w:eastAsia="da-DK"/>
        </w:rPr>
        <w:t>formål</w:t>
      </w:r>
      <w:proofErr w:type="spellEnd"/>
      <w:r w:rsidRPr="00A149B8">
        <w:rPr>
          <w:rFonts w:eastAsia="Times New Roman" w:cstheme="minorHAnsi"/>
          <w:u w:val="single"/>
          <w:lang w:eastAsia="da-DK"/>
        </w:rPr>
        <w:t xml:space="preserve">: </w:t>
      </w:r>
    </w:p>
    <w:p w14:paraId="000F8C90"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lang w:eastAsia="da-DK"/>
        </w:rPr>
        <w:lastRenderedPageBreak/>
        <w:t xml:space="preserve">Netprøver.dk benyttes ved afvikling af de centralt stillede skriftlige prøver og de store skriftlige opgaver (SRP, SSO osv.) på de gymnasiale uddannelser. Med Netprøver.dk sikres det, at prøveafviklingen </w:t>
      </w:r>
      <w:proofErr w:type="spellStart"/>
      <w:r w:rsidRPr="00A149B8">
        <w:rPr>
          <w:rFonts w:eastAsia="Times New Roman" w:cstheme="minorHAnsi"/>
          <w:lang w:eastAsia="da-DK"/>
        </w:rPr>
        <w:t>foregår</w:t>
      </w:r>
      <w:proofErr w:type="spellEnd"/>
      <w:r w:rsidRPr="00A149B8">
        <w:rPr>
          <w:rFonts w:eastAsia="Times New Roman" w:cstheme="minorHAnsi"/>
          <w:lang w:eastAsia="da-DK"/>
        </w:rPr>
        <w:t xml:space="preserve"> på en ensartet, kontrolleret </w:t>
      </w:r>
      <w:proofErr w:type="spellStart"/>
      <w:r w:rsidRPr="00A149B8">
        <w:rPr>
          <w:rFonts w:eastAsia="Times New Roman" w:cstheme="minorHAnsi"/>
          <w:lang w:eastAsia="da-DK"/>
        </w:rPr>
        <w:t>måde</w:t>
      </w:r>
      <w:proofErr w:type="spellEnd"/>
      <w:r w:rsidRPr="00A149B8">
        <w:rPr>
          <w:rFonts w:eastAsia="Times New Roman" w:cstheme="minorHAnsi"/>
          <w:lang w:eastAsia="da-DK"/>
        </w:rPr>
        <w:t xml:space="preserve"> på tværs af institutionerne og deres lokale it-</w:t>
      </w:r>
      <w:proofErr w:type="spellStart"/>
      <w:r w:rsidRPr="00A149B8">
        <w:rPr>
          <w:rFonts w:eastAsia="Times New Roman" w:cstheme="minorHAnsi"/>
          <w:lang w:eastAsia="da-DK"/>
        </w:rPr>
        <w:t>setup</w:t>
      </w:r>
      <w:proofErr w:type="spellEnd"/>
      <w:r w:rsidRPr="00A149B8">
        <w:rPr>
          <w:rFonts w:eastAsia="Times New Roman" w:cstheme="minorHAnsi"/>
          <w:lang w:eastAsia="da-DK"/>
        </w:rPr>
        <w:t xml:space="preserve">. </w:t>
      </w:r>
    </w:p>
    <w:p w14:paraId="6F902FA0" w14:textId="77777777" w:rsidR="00C60C04" w:rsidRPr="00A149B8" w:rsidRDefault="00C60C04" w:rsidP="00C60C04">
      <w:pPr>
        <w:spacing w:before="100" w:beforeAutospacing="1" w:after="100" w:afterAutospacing="1"/>
        <w:rPr>
          <w:rFonts w:eastAsia="Times New Roman" w:cstheme="minorHAnsi"/>
          <w:lang w:eastAsia="da-DK"/>
        </w:rPr>
      </w:pPr>
      <w:proofErr w:type="spellStart"/>
      <w:r w:rsidRPr="00A149B8">
        <w:rPr>
          <w:rFonts w:eastAsia="Times New Roman" w:cstheme="minorHAnsi"/>
          <w:lang w:eastAsia="da-DK"/>
        </w:rPr>
        <w:t>Examcookie</w:t>
      </w:r>
      <w:proofErr w:type="spellEnd"/>
      <w:r w:rsidRPr="00A149B8">
        <w:rPr>
          <w:rFonts w:eastAsia="Times New Roman" w:cstheme="minorHAnsi"/>
          <w:lang w:eastAsia="da-DK"/>
        </w:rPr>
        <w:t xml:space="preserve"> benyttes ved skriftlige og evt. mundtlige stedprøver </w:t>
      </w:r>
      <w:r w:rsidRPr="008F3ABB">
        <w:rPr>
          <w:rFonts w:eastAsia="Times New Roman" w:cstheme="minorHAnsi"/>
          <w:color w:val="000000" w:themeColor="text1"/>
          <w:lang w:eastAsia="da-DK"/>
        </w:rPr>
        <w:t>(eksamener, terminsprøver og årsprøver)</w:t>
      </w:r>
      <w:r w:rsidRPr="00A149B8">
        <w:rPr>
          <w:rFonts w:eastAsia="Times New Roman" w:cstheme="minorHAnsi"/>
          <w:lang w:eastAsia="da-DK"/>
        </w:rPr>
        <w:t xml:space="preserve"> og bidrager til at modvirke snyd ved prøverne. </w:t>
      </w:r>
      <w:proofErr w:type="spellStart"/>
      <w:r w:rsidRPr="00A149B8">
        <w:rPr>
          <w:rFonts w:eastAsia="Times New Roman" w:cstheme="minorHAnsi"/>
          <w:lang w:eastAsia="da-DK"/>
        </w:rPr>
        <w:t>Examcookie</w:t>
      </w:r>
      <w:proofErr w:type="spellEnd"/>
      <w:r w:rsidRPr="00A149B8">
        <w:rPr>
          <w:rFonts w:eastAsia="Times New Roman" w:cstheme="minorHAnsi"/>
          <w:lang w:eastAsia="da-DK"/>
        </w:rPr>
        <w:t xml:space="preserve"> installeres på elevens computer. </w:t>
      </w:r>
    </w:p>
    <w:p w14:paraId="097FF9A0" w14:textId="77777777" w:rsidR="00C60C04" w:rsidRPr="00A149B8" w:rsidRDefault="00C60C04" w:rsidP="00C60C04">
      <w:pPr>
        <w:spacing w:before="100" w:beforeAutospacing="1" w:after="100" w:afterAutospacing="1"/>
        <w:rPr>
          <w:rFonts w:eastAsia="Times New Roman" w:cstheme="minorHAnsi"/>
          <w:u w:val="single"/>
          <w:lang w:eastAsia="da-DK"/>
        </w:rPr>
      </w:pPr>
      <w:r w:rsidRPr="00A149B8">
        <w:rPr>
          <w:rFonts w:eastAsia="Times New Roman" w:cstheme="minorHAnsi"/>
          <w:u w:val="single"/>
          <w:lang w:eastAsia="da-DK"/>
        </w:rPr>
        <w:t xml:space="preserve">Retsgrundlaget for behandling af personoplysninger i Netprøver.dk og monitoreringsværktøjet følger af: </w:t>
      </w:r>
    </w:p>
    <w:p w14:paraId="0D9830D7"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lang w:eastAsia="da-DK"/>
        </w:rPr>
        <w:t xml:space="preserve">Behandlingen af personoplysninger i Netprøver.dk, herunder det tilknyttede digitale monitoreringsværktøj, </w:t>
      </w:r>
      <w:proofErr w:type="spellStart"/>
      <w:r w:rsidRPr="00A149B8">
        <w:rPr>
          <w:rFonts w:eastAsia="Times New Roman" w:cstheme="minorHAnsi"/>
          <w:lang w:eastAsia="da-DK"/>
        </w:rPr>
        <w:t>Examcookie</w:t>
      </w:r>
      <w:proofErr w:type="spellEnd"/>
      <w:r w:rsidRPr="00A149B8">
        <w:rPr>
          <w:rFonts w:eastAsia="Times New Roman" w:cstheme="minorHAnsi"/>
          <w:lang w:eastAsia="da-DK"/>
        </w:rPr>
        <w:t xml:space="preserve">, har hjemmel i databeskyttelsesforordningen (GDPR) artikel 6 stk. 1 (e) i forhold til at </w:t>
      </w:r>
      <w:proofErr w:type="spellStart"/>
      <w:r w:rsidRPr="00A149B8">
        <w:rPr>
          <w:rFonts w:eastAsia="Times New Roman" w:cstheme="minorHAnsi"/>
          <w:lang w:eastAsia="da-DK"/>
        </w:rPr>
        <w:t>håndhæve</w:t>
      </w:r>
      <w:proofErr w:type="spellEnd"/>
      <w:r w:rsidRPr="00A149B8">
        <w:rPr>
          <w:rFonts w:eastAsia="Times New Roman" w:cstheme="minorHAnsi"/>
          <w:lang w:eastAsia="da-DK"/>
        </w:rPr>
        <w:t xml:space="preserve"> §§ 14, 15 og 20 i ” Bekendtgørelse om prøver og eksamen i de almene og studieforberedende ungdoms- og voksenuddannelser” og i §§ 5-7 i ”Bekendtgørelse om visse regler om prøver og eksamen i de gymnasiale uddannelser” samt § 1 i ”Bekendtgørelse om adgangen til at medbringe og anvende udstyr, herunder digitale hjælpemidler, under prøver i de gymnasiale uddannelser”. </w:t>
      </w:r>
    </w:p>
    <w:p w14:paraId="2296670C"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b/>
          <w:bCs/>
          <w:lang w:eastAsia="da-DK"/>
        </w:rPr>
        <w:t xml:space="preserve">Hvilke personoplysninger bliver registreret? </w:t>
      </w:r>
      <w:r w:rsidRPr="00A149B8">
        <w:rPr>
          <w:rFonts w:eastAsia="Times New Roman" w:cstheme="minorHAnsi"/>
          <w:b/>
          <w:bCs/>
          <w:lang w:eastAsia="da-DK"/>
        </w:rPr>
        <w:br/>
      </w:r>
      <w:r w:rsidRPr="00A149B8">
        <w:rPr>
          <w:rFonts w:eastAsia="Times New Roman" w:cstheme="minorHAnsi"/>
          <w:lang w:eastAsia="da-DK"/>
        </w:rPr>
        <w:t xml:space="preserve">I Netprøver.dk registreres elevers cpr.nr., indhold af besvarelser ved eksamen i de gymnasiale uddannelser og karakterer </w:t>
      </w:r>
      <w:proofErr w:type="spellStart"/>
      <w:r w:rsidRPr="00A149B8">
        <w:rPr>
          <w:rFonts w:eastAsia="Times New Roman" w:cstheme="minorHAnsi"/>
          <w:lang w:eastAsia="da-DK"/>
        </w:rPr>
        <w:t>såvel</w:t>
      </w:r>
      <w:proofErr w:type="spellEnd"/>
      <w:r w:rsidRPr="00A149B8">
        <w:rPr>
          <w:rFonts w:eastAsia="Times New Roman" w:cstheme="minorHAnsi"/>
          <w:lang w:eastAsia="da-DK"/>
        </w:rPr>
        <w:t xml:space="preserve"> som censorers og administrative personales cpr.nr. </w:t>
      </w:r>
    </w:p>
    <w:p w14:paraId="7EFC0103"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lang w:eastAsia="da-DK"/>
        </w:rPr>
        <w:t xml:space="preserve">Når man logger på </w:t>
      </w:r>
      <w:proofErr w:type="spellStart"/>
      <w:r w:rsidRPr="00A149B8">
        <w:rPr>
          <w:rFonts w:eastAsia="Times New Roman" w:cstheme="minorHAnsi"/>
          <w:lang w:eastAsia="da-DK"/>
        </w:rPr>
        <w:t>Examcookie</w:t>
      </w:r>
      <w:proofErr w:type="spellEnd"/>
      <w:r w:rsidRPr="00A149B8">
        <w:rPr>
          <w:rFonts w:eastAsia="Times New Roman" w:cstheme="minorHAnsi"/>
          <w:lang w:eastAsia="da-DK"/>
        </w:rPr>
        <w:t xml:space="preserve">, sker det med Uni-login. Derudover registreres skærmbilleder og elevens aktiviteter på computeren under prøven. Under prøven tager det digitale monitoreringsværktøj screenshots af elevens computer, registrerer hvilke hjemmesider, eleven tilgår, og hvilke programmer, der kører på computeren. Desuden registreres copy-paste af tekst og billeder, </w:t>
      </w:r>
      <w:proofErr w:type="spellStart"/>
      <w:r w:rsidRPr="00A149B8">
        <w:rPr>
          <w:rFonts w:eastAsia="Times New Roman" w:cstheme="minorHAnsi"/>
          <w:lang w:eastAsia="da-DK"/>
        </w:rPr>
        <w:t>processliste</w:t>
      </w:r>
      <w:proofErr w:type="spellEnd"/>
      <w:r w:rsidRPr="00A149B8">
        <w:rPr>
          <w:rFonts w:eastAsia="Times New Roman" w:cstheme="minorHAnsi"/>
          <w:lang w:eastAsia="da-DK"/>
        </w:rPr>
        <w:t xml:space="preserve"> og netværksadgang. </w:t>
      </w:r>
    </w:p>
    <w:p w14:paraId="24BFBF23"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b/>
          <w:bCs/>
          <w:lang w:eastAsia="da-DK"/>
        </w:rPr>
        <w:t>Modtagere eller kategorier af modtagere</w:t>
      </w:r>
      <w:r w:rsidRPr="00A149B8">
        <w:rPr>
          <w:rFonts w:eastAsia="Times New Roman" w:cstheme="minorHAnsi"/>
          <w:b/>
          <w:bCs/>
          <w:lang w:eastAsia="da-DK"/>
        </w:rPr>
        <w:br/>
      </w:r>
      <w:r w:rsidRPr="00A149B8">
        <w:rPr>
          <w:rFonts w:eastAsia="Times New Roman" w:cstheme="minorHAnsi"/>
          <w:lang w:eastAsia="da-DK"/>
        </w:rPr>
        <w:t xml:space="preserve">Personoplysninger i Netprøver.dk og </w:t>
      </w:r>
      <w:proofErr w:type="spellStart"/>
      <w:r w:rsidRPr="00A149B8">
        <w:rPr>
          <w:rFonts w:eastAsia="Times New Roman" w:cstheme="minorHAnsi"/>
          <w:lang w:eastAsia="da-DK"/>
        </w:rPr>
        <w:t>Examcookie</w:t>
      </w:r>
      <w:proofErr w:type="spellEnd"/>
      <w:r w:rsidRPr="00A149B8">
        <w:rPr>
          <w:rFonts w:eastAsia="Times New Roman" w:cstheme="minorHAnsi"/>
          <w:lang w:eastAsia="da-DK"/>
        </w:rPr>
        <w:t xml:space="preserve"> videregives ikke til tredjeparter. </w:t>
      </w:r>
    </w:p>
    <w:p w14:paraId="6B145C88"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b/>
          <w:bCs/>
          <w:lang w:eastAsia="da-DK"/>
        </w:rPr>
        <w:t>Overførsel til modtagere i tredjelande, herunder internationale organisationer</w:t>
      </w:r>
      <w:r w:rsidRPr="00A149B8">
        <w:rPr>
          <w:rFonts w:eastAsia="Times New Roman" w:cstheme="minorHAnsi"/>
          <w:b/>
          <w:bCs/>
          <w:lang w:eastAsia="da-DK"/>
        </w:rPr>
        <w:br/>
      </w:r>
      <w:r w:rsidRPr="00A149B8">
        <w:rPr>
          <w:rFonts w:eastAsia="Times New Roman" w:cstheme="minorHAnsi"/>
          <w:lang w:eastAsia="da-DK"/>
        </w:rPr>
        <w:t xml:space="preserve">Dine personoplysninger overføres ikke til modtagere uden for EU og EØS. </w:t>
      </w:r>
    </w:p>
    <w:p w14:paraId="072EBDCD"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b/>
          <w:bCs/>
          <w:lang w:eastAsia="da-DK"/>
        </w:rPr>
        <w:t xml:space="preserve">Automatiske afgørelser, herunder profilering </w:t>
      </w:r>
      <w:r w:rsidRPr="00A149B8">
        <w:rPr>
          <w:rFonts w:eastAsia="Times New Roman" w:cstheme="minorHAnsi"/>
          <w:b/>
          <w:bCs/>
          <w:lang w:eastAsia="da-DK"/>
        </w:rPr>
        <w:br/>
      </w:r>
      <w:r w:rsidRPr="00A149B8">
        <w:rPr>
          <w:rFonts w:eastAsia="Times New Roman" w:cstheme="minorHAnsi"/>
          <w:lang w:eastAsia="da-DK"/>
        </w:rPr>
        <w:t xml:space="preserve">Vi anvender ikke automatiske afgørelser, herunder profilering. </w:t>
      </w:r>
    </w:p>
    <w:p w14:paraId="273426A2"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b/>
          <w:bCs/>
          <w:lang w:eastAsia="da-DK"/>
        </w:rPr>
        <w:t xml:space="preserve">Hvor stammer personoplysningerne fra? </w:t>
      </w:r>
      <w:r w:rsidRPr="00A149B8">
        <w:rPr>
          <w:rFonts w:eastAsia="Times New Roman" w:cstheme="minorHAnsi"/>
          <w:b/>
          <w:bCs/>
          <w:lang w:eastAsia="da-DK"/>
        </w:rPr>
        <w:br/>
      </w:r>
      <w:r w:rsidRPr="00A149B8">
        <w:rPr>
          <w:rFonts w:eastAsia="Times New Roman" w:cstheme="minorHAnsi"/>
          <w:lang w:eastAsia="da-DK"/>
        </w:rPr>
        <w:t xml:space="preserve">Institutionerne indtaster brugere direkte i Netprøver.dk eller ved at indlæse brugere via et regneark. Derudover overfører institutionens studieadministrative systemer oplysninger om elever og vejledere til Styrelsen for It og Lærings eksamensadministrative system XPRS, som overfører oplysningerne videre til </w:t>
      </w:r>
      <w:proofErr w:type="spellStart"/>
      <w:r w:rsidRPr="00A149B8">
        <w:rPr>
          <w:rFonts w:eastAsia="Times New Roman" w:cstheme="minorHAnsi"/>
          <w:lang w:eastAsia="da-DK"/>
        </w:rPr>
        <w:t>Netprøver</w:t>
      </w:r>
      <w:proofErr w:type="spellEnd"/>
      <w:r w:rsidRPr="00A149B8">
        <w:rPr>
          <w:rFonts w:eastAsia="Times New Roman" w:cstheme="minorHAnsi"/>
          <w:lang w:eastAsia="da-DK"/>
        </w:rPr>
        <w:t xml:space="preserve">. XPRS overfører </w:t>
      </w:r>
      <w:proofErr w:type="gramStart"/>
      <w:r w:rsidRPr="00A149B8">
        <w:rPr>
          <w:rFonts w:eastAsia="Times New Roman" w:cstheme="minorHAnsi"/>
          <w:lang w:eastAsia="da-DK"/>
        </w:rPr>
        <w:t>endvidere</w:t>
      </w:r>
      <w:proofErr w:type="gramEnd"/>
      <w:r w:rsidRPr="00A149B8">
        <w:rPr>
          <w:rFonts w:eastAsia="Times New Roman" w:cstheme="minorHAnsi"/>
          <w:lang w:eastAsia="da-DK"/>
        </w:rPr>
        <w:t xml:space="preserve"> oplysninger om eksterne censorer i </w:t>
      </w:r>
      <w:proofErr w:type="spellStart"/>
      <w:r w:rsidRPr="00A149B8">
        <w:rPr>
          <w:rFonts w:eastAsia="Times New Roman" w:cstheme="minorHAnsi"/>
          <w:lang w:eastAsia="da-DK"/>
        </w:rPr>
        <w:t>Netprøver</w:t>
      </w:r>
      <w:proofErr w:type="spellEnd"/>
      <w:r w:rsidRPr="00A149B8">
        <w:rPr>
          <w:rFonts w:eastAsia="Times New Roman" w:cstheme="minorHAnsi"/>
          <w:lang w:eastAsia="da-DK"/>
        </w:rPr>
        <w:t xml:space="preserve">. </w:t>
      </w:r>
    </w:p>
    <w:p w14:paraId="16BAE16E"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lang w:eastAsia="da-DK"/>
        </w:rPr>
        <w:lastRenderedPageBreak/>
        <w:t xml:space="preserve">Personoplysninger i </w:t>
      </w:r>
      <w:proofErr w:type="spellStart"/>
      <w:r w:rsidRPr="00A149B8">
        <w:rPr>
          <w:rFonts w:eastAsia="Times New Roman" w:cstheme="minorHAnsi"/>
          <w:lang w:eastAsia="da-DK"/>
        </w:rPr>
        <w:t>Examcookie</w:t>
      </w:r>
      <w:proofErr w:type="spellEnd"/>
      <w:r w:rsidRPr="00A149B8">
        <w:rPr>
          <w:rFonts w:eastAsia="Times New Roman" w:cstheme="minorHAnsi"/>
          <w:lang w:eastAsia="da-DK"/>
        </w:rPr>
        <w:t xml:space="preserve"> registreres direkte i systemet og stammer fra elevens egen aktivitet på computeren. </w:t>
      </w:r>
    </w:p>
    <w:p w14:paraId="1A6704DE"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b/>
          <w:bCs/>
          <w:lang w:eastAsia="da-DK"/>
        </w:rPr>
        <w:t xml:space="preserve">Hvornår bliver personoplysninger i Netprøver.dk og </w:t>
      </w:r>
      <w:proofErr w:type="spellStart"/>
      <w:r w:rsidRPr="00A149B8">
        <w:rPr>
          <w:rFonts w:eastAsia="Times New Roman" w:cstheme="minorHAnsi"/>
          <w:b/>
          <w:bCs/>
          <w:lang w:eastAsia="da-DK"/>
        </w:rPr>
        <w:t>Examcookie</w:t>
      </w:r>
      <w:proofErr w:type="spellEnd"/>
      <w:r w:rsidRPr="00A149B8">
        <w:rPr>
          <w:rFonts w:eastAsia="Times New Roman" w:cstheme="minorHAnsi"/>
          <w:b/>
          <w:bCs/>
          <w:lang w:eastAsia="da-DK"/>
        </w:rPr>
        <w:t xml:space="preserve"> slettet? </w:t>
      </w:r>
      <w:r w:rsidRPr="00A149B8">
        <w:rPr>
          <w:rFonts w:eastAsia="Times New Roman" w:cstheme="minorHAnsi"/>
          <w:b/>
          <w:bCs/>
          <w:lang w:eastAsia="da-DK"/>
        </w:rPr>
        <w:br/>
      </w:r>
      <w:r w:rsidRPr="00A149B8">
        <w:rPr>
          <w:rFonts w:eastAsia="Times New Roman" w:cstheme="minorHAnsi"/>
          <w:lang w:eastAsia="da-DK"/>
        </w:rPr>
        <w:t xml:space="preserve">Styrelsen for It og Læring har ansvaret for opbevaring af personoplysninger i Netprøver.dk. Personoplysninger i Netprøver.dk slettes efter 12 måneder. </w:t>
      </w:r>
    </w:p>
    <w:p w14:paraId="7D326C32" w14:textId="77777777" w:rsidR="00C60C04" w:rsidRPr="00A149B8" w:rsidRDefault="00C60C04" w:rsidP="00C60C04">
      <w:pPr>
        <w:spacing w:before="100" w:beforeAutospacing="1" w:after="100" w:afterAutospacing="1"/>
        <w:rPr>
          <w:rFonts w:eastAsia="Times New Roman" w:cstheme="minorHAnsi"/>
          <w:lang w:eastAsia="da-DK"/>
        </w:rPr>
      </w:pPr>
      <w:proofErr w:type="spellStart"/>
      <w:r w:rsidRPr="00A149B8">
        <w:rPr>
          <w:rFonts w:eastAsia="Times New Roman" w:cstheme="minorHAnsi"/>
          <w:lang w:eastAsia="da-DK"/>
        </w:rPr>
        <w:t>Examcookie</w:t>
      </w:r>
      <w:proofErr w:type="spellEnd"/>
      <w:r w:rsidRPr="00A149B8">
        <w:rPr>
          <w:rFonts w:eastAsia="Times New Roman" w:cstheme="minorHAnsi"/>
          <w:lang w:eastAsia="da-DK"/>
        </w:rPr>
        <w:t xml:space="preserve"> ApS har ansvaret for opbevaring af personoplysninger, som registreres i det digitale monitoreringsværktøj. Disse data slettes normalt efter 30 dage, i særlige tilfælde efter 3 måneder ved mistanke om snyd eller ved klagesager, og når en eventuel klagesag over en afgørelse om snyd er afsluttet. </w:t>
      </w:r>
    </w:p>
    <w:p w14:paraId="126DB92C"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b/>
          <w:bCs/>
          <w:lang w:eastAsia="da-DK"/>
        </w:rPr>
        <w:t xml:space="preserve">Dine rettigheder </w:t>
      </w:r>
      <w:r w:rsidRPr="00A149B8">
        <w:rPr>
          <w:rFonts w:eastAsia="Times New Roman" w:cstheme="minorHAnsi"/>
          <w:b/>
          <w:bCs/>
          <w:lang w:eastAsia="da-DK"/>
        </w:rPr>
        <w:br/>
      </w:r>
      <w:r w:rsidRPr="00A149B8">
        <w:rPr>
          <w:rFonts w:eastAsia="Times New Roman" w:cstheme="minorHAnsi"/>
          <w:lang w:eastAsia="da-DK"/>
        </w:rPr>
        <w:t xml:space="preserve">Du kan henvende dig til den institution, som du har aflagt prøven på, inden for den periode, hvor dine data opbevares, for at se de data, der er opsamlet om dig under prøven. </w:t>
      </w:r>
    </w:p>
    <w:p w14:paraId="16657BF8"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lang w:eastAsia="da-DK"/>
        </w:rPr>
        <w:t xml:space="preserve">Du har </w:t>
      </w:r>
      <w:proofErr w:type="spellStart"/>
      <w:r w:rsidRPr="00A149B8">
        <w:rPr>
          <w:rFonts w:eastAsia="Times New Roman" w:cstheme="minorHAnsi"/>
          <w:lang w:eastAsia="da-DK"/>
        </w:rPr>
        <w:t>ogsa</w:t>
      </w:r>
      <w:proofErr w:type="spellEnd"/>
      <w:r w:rsidRPr="00A149B8">
        <w:rPr>
          <w:rFonts w:eastAsia="Times New Roman" w:cstheme="minorHAnsi"/>
          <w:lang w:eastAsia="da-DK"/>
        </w:rPr>
        <w:t xml:space="preserve">̊ ret til at få urigtige oplysninger om dig selv rettet. </w:t>
      </w:r>
    </w:p>
    <w:p w14:paraId="4E51884C" w14:textId="77777777" w:rsidR="00C60C04" w:rsidRPr="00A149B8" w:rsidRDefault="00C60C04" w:rsidP="00C60C04">
      <w:pPr>
        <w:spacing w:before="100" w:beforeAutospacing="1" w:after="100" w:afterAutospacing="1"/>
        <w:rPr>
          <w:rFonts w:eastAsia="Times New Roman" w:cstheme="minorHAnsi"/>
          <w:lang w:eastAsia="da-DK"/>
        </w:rPr>
      </w:pPr>
      <w:r w:rsidRPr="00A149B8">
        <w:rPr>
          <w:rFonts w:eastAsia="Times New Roman" w:cstheme="minorHAnsi"/>
          <w:b/>
          <w:bCs/>
          <w:lang w:eastAsia="da-DK"/>
        </w:rPr>
        <w:t>Klage til Datatilsynet</w:t>
      </w:r>
      <w:r w:rsidRPr="00A149B8">
        <w:rPr>
          <w:rFonts w:eastAsia="Times New Roman" w:cstheme="minorHAnsi"/>
          <w:u w:val="single"/>
          <w:lang w:eastAsia="da-DK"/>
        </w:rPr>
        <w:br/>
      </w:r>
      <w:r w:rsidRPr="00A149B8">
        <w:rPr>
          <w:rFonts w:eastAsia="Times New Roman" w:cstheme="minorHAnsi"/>
          <w:lang w:eastAsia="da-DK"/>
        </w:rPr>
        <w:t xml:space="preserve">Du har ret til at indgive en klage til Datatilsynet, hvis du er utilfreds med den </w:t>
      </w:r>
      <w:proofErr w:type="spellStart"/>
      <w:r w:rsidRPr="00A149B8">
        <w:rPr>
          <w:rFonts w:eastAsia="Times New Roman" w:cstheme="minorHAnsi"/>
          <w:lang w:eastAsia="da-DK"/>
        </w:rPr>
        <w:t>måde</w:t>
      </w:r>
      <w:proofErr w:type="spellEnd"/>
      <w:r w:rsidRPr="00A149B8">
        <w:rPr>
          <w:rFonts w:eastAsia="Times New Roman" w:cstheme="minorHAnsi"/>
          <w:lang w:eastAsia="da-DK"/>
        </w:rPr>
        <w:t xml:space="preserve">, dine personoplysninger er behandlet på. Dette kan gøres på datatilsynet.dk. </w:t>
      </w:r>
    </w:p>
    <w:p w14:paraId="28E6B616" w14:textId="7FEFF69A" w:rsidR="00C60C04" w:rsidRDefault="00C60C04" w:rsidP="00C60C04">
      <w:pPr>
        <w:spacing w:before="100" w:beforeAutospacing="1" w:after="100" w:afterAutospacing="1"/>
        <w:rPr>
          <w:rFonts w:eastAsia="Times New Roman" w:cstheme="minorHAnsi"/>
          <w:lang w:eastAsia="da-DK"/>
        </w:rPr>
      </w:pPr>
      <w:r w:rsidRPr="00A149B8">
        <w:rPr>
          <w:rFonts w:eastAsia="Times New Roman" w:cstheme="minorHAnsi"/>
          <w:b/>
          <w:bCs/>
          <w:lang w:eastAsia="da-DK"/>
        </w:rPr>
        <w:t xml:space="preserve">Kontaktoplysninger og yderligere info </w:t>
      </w:r>
      <w:r w:rsidRPr="00A149B8">
        <w:rPr>
          <w:rFonts w:eastAsia="Times New Roman" w:cstheme="minorHAnsi"/>
          <w:b/>
          <w:bCs/>
          <w:lang w:eastAsia="da-DK"/>
        </w:rPr>
        <w:br/>
      </w:r>
      <w:r w:rsidRPr="00A149B8">
        <w:rPr>
          <w:rFonts w:eastAsia="Times New Roman" w:cstheme="minorHAnsi"/>
          <w:lang w:eastAsia="da-DK"/>
        </w:rPr>
        <w:t xml:space="preserve">Hvis du har spørgsmål om behandlingen af dine personoplysninger hos styrelsen eller om dine rettigheder i henhold til databeskyttelsesforordningen, kan du henvende dig til skolens </w:t>
      </w:r>
      <w:proofErr w:type="spellStart"/>
      <w:r w:rsidRPr="00A149B8">
        <w:rPr>
          <w:rFonts w:eastAsia="Times New Roman" w:cstheme="minorHAnsi"/>
          <w:lang w:eastAsia="da-DK"/>
        </w:rPr>
        <w:t>databeskyttelsesrådgiver</w:t>
      </w:r>
      <w:proofErr w:type="spellEnd"/>
      <w:r w:rsidRPr="00A149B8">
        <w:rPr>
          <w:rFonts w:eastAsia="Times New Roman" w:cstheme="minorHAnsi"/>
          <w:lang w:eastAsia="da-DK"/>
        </w:rPr>
        <w:t xml:space="preserve"> (DPO)</w:t>
      </w:r>
      <w:r w:rsidR="004910D5">
        <w:rPr>
          <w:rFonts w:eastAsia="Times New Roman" w:cstheme="minorHAnsi"/>
          <w:lang w:eastAsia="da-DK"/>
        </w:rPr>
        <w:t>:</w:t>
      </w:r>
      <w:r w:rsidR="00CE2A46">
        <w:rPr>
          <w:rFonts w:eastAsia="Times New Roman" w:cstheme="minorHAnsi"/>
          <w:lang w:eastAsia="da-DK"/>
        </w:rPr>
        <w:t xml:space="preserve"> Merete Munch </w:t>
      </w:r>
      <w:proofErr w:type="spellStart"/>
      <w:r w:rsidR="00CE2A46">
        <w:rPr>
          <w:rFonts w:eastAsia="Times New Roman" w:cstheme="minorHAnsi"/>
          <w:lang w:eastAsia="da-DK"/>
        </w:rPr>
        <w:t>Scheelhardt</w:t>
      </w:r>
      <w:proofErr w:type="spellEnd"/>
      <w:r w:rsidR="00CE2A46">
        <w:rPr>
          <w:rFonts w:eastAsia="Times New Roman" w:cstheme="minorHAnsi"/>
          <w:lang w:eastAsia="da-DK"/>
        </w:rPr>
        <w:t xml:space="preserve"> på</w:t>
      </w:r>
      <w:r w:rsidR="004910D5">
        <w:rPr>
          <w:rFonts w:eastAsia="Times New Roman" w:cstheme="minorHAnsi"/>
          <w:lang w:eastAsia="da-DK"/>
        </w:rPr>
        <w:t xml:space="preserve"> </w:t>
      </w:r>
      <w:hyperlink r:id="rId8" w:history="1">
        <w:r w:rsidR="00CE2A46" w:rsidRPr="00474822">
          <w:rPr>
            <w:rStyle w:val="Hyperlink"/>
            <w:rFonts w:eastAsia="Times New Roman" w:cstheme="minorHAnsi"/>
            <w:lang w:eastAsia="da-DK"/>
          </w:rPr>
          <w:t>mms@stenhus-gym.dk</w:t>
        </w:r>
      </w:hyperlink>
    </w:p>
    <w:p w14:paraId="5920CFDD" w14:textId="77777777" w:rsidR="00CE2A46" w:rsidRPr="00087B2B" w:rsidRDefault="00CE2A46" w:rsidP="00C60C04">
      <w:pPr>
        <w:spacing w:before="100" w:beforeAutospacing="1" w:after="100" w:afterAutospacing="1"/>
        <w:rPr>
          <w:rFonts w:eastAsia="Times New Roman" w:cstheme="minorHAnsi"/>
          <w:lang w:eastAsia="da-DK"/>
        </w:rPr>
      </w:pPr>
    </w:p>
    <w:p w14:paraId="62560CF3" w14:textId="77777777" w:rsidR="00DA0A7D" w:rsidRDefault="00DA0A7D"/>
    <w:sectPr w:rsidR="00DA0A7D" w:rsidSect="00C76EC7">
      <w:headerReference w:type="default" r:id="rId9"/>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D068" w14:textId="77777777" w:rsidR="00C76EC7" w:rsidRDefault="00C76EC7" w:rsidP="00885E7B">
      <w:r>
        <w:separator/>
      </w:r>
    </w:p>
  </w:endnote>
  <w:endnote w:type="continuationSeparator" w:id="0">
    <w:p w14:paraId="37E29866" w14:textId="77777777" w:rsidR="00C76EC7" w:rsidRDefault="00C76EC7" w:rsidP="0088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527453439"/>
      <w:docPartObj>
        <w:docPartGallery w:val="Page Numbers (Bottom of Page)"/>
        <w:docPartUnique/>
      </w:docPartObj>
    </w:sdtPr>
    <w:sdtContent>
      <w:p w14:paraId="0C489BAA" w14:textId="77777777" w:rsidR="00000000" w:rsidRDefault="00000000" w:rsidP="0007548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8887111" w14:textId="77777777" w:rsidR="00000000" w:rsidRDefault="00000000" w:rsidP="00A149B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39040924"/>
      <w:docPartObj>
        <w:docPartGallery w:val="Page Numbers (Bottom of Page)"/>
        <w:docPartUnique/>
      </w:docPartObj>
    </w:sdtPr>
    <w:sdtContent>
      <w:p w14:paraId="4A7EC246" w14:textId="77777777" w:rsidR="00000000" w:rsidRDefault="00000000" w:rsidP="0007548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sdtContent>
  </w:sdt>
  <w:tbl>
    <w:tblPr>
      <w:tblW w:w="0" w:type="auto"/>
      <w:tblLayout w:type="fixed"/>
      <w:tblLook w:val="06A0" w:firstRow="1" w:lastRow="0" w:firstColumn="1" w:lastColumn="0" w:noHBand="1" w:noVBand="1"/>
    </w:tblPr>
    <w:tblGrid>
      <w:gridCol w:w="3210"/>
      <w:gridCol w:w="3210"/>
      <w:gridCol w:w="3210"/>
    </w:tblGrid>
    <w:tr w:rsidR="78B7FF4E" w14:paraId="6E301317" w14:textId="77777777" w:rsidTr="78B7FF4E">
      <w:trPr>
        <w:trHeight w:val="300"/>
      </w:trPr>
      <w:tc>
        <w:tcPr>
          <w:tcW w:w="3210" w:type="dxa"/>
        </w:tcPr>
        <w:p w14:paraId="7BEFDA8E" w14:textId="77777777" w:rsidR="00000000" w:rsidRDefault="00000000" w:rsidP="00A149B8">
          <w:pPr>
            <w:pStyle w:val="Sidehoved"/>
            <w:ind w:left="-115" w:right="360"/>
          </w:pPr>
        </w:p>
      </w:tc>
      <w:tc>
        <w:tcPr>
          <w:tcW w:w="3210" w:type="dxa"/>
        </w:tcPr>
        <w:p w14:paraId="3BA085B4" w14:textId="77777777" w:rsidR="00000000" w:rsidRDefault="00000000" w:rsidP="78B7FF4E">
          <w:pPr>
            <w:pStyle w:val="Sidehoved"/>
            <w:jc w:val="center"/>
          </w:pPr>
        </w:p>
      </w:tc>
      <w:tc>
        <w:tcPr>
          <w:tcW w:w="3210" w:type="dxa"/>
        </w:tcPr>
        <w:p w14:paraId="1836177F" w14:textId="77777777" w:rsidR="00000000" w:rsidRDefault="00000000" w:rsidP="78B7FF4E">
          <w:pPr>
            <w:pStyle w:val="Sidehoved"/>
            <w:ind w:right="-115"/>
            <w:jc w:val="right"/>
          </w:pPr>
        </w:p>
      </w:tc>
    </w:tr>
  </w:tbl>
  <w:p w14:paraId="45593CC9" w14:textId="77777777" w:rsidR="00000000" w:rsidRDefault="00000000" w:rsidP="78B7FF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3479" w14:textId="77777777" w:rsidR="00C76EC7" w:rsidRDefault="00C76EC7" w:rsidP="00885E7B">
      <w:r>
        <w:separator/>
      </w:r>
    </w:p>
  </w:footnote>
  <w:footnote w:type="continuationSeparator" w:id="0">
    <w:p w14:paraId="5C4C81AE" w14:textId="77777777" w:rsidR="00C76EC7" w:rsidRDefault="00C76EC7" w:rsidP="0088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8B7FF4E" w14:paraId="408D6A80" w14:textId="77777777" w:rsidTr="78B7FF4E">
      <w:trPr>
        <w:trHeight w:val="300"/>
      </w:trPr>
      <w:tc>
        <w:tcPr>
          <w:tcW w:w="3210" w:type="dxa"/>
        </w:tcPr>
        <w:p w14:paraId="35E421BD" w14:textId="77777777" w:rsidR="00000000" w:rsidRDefault="00000000" w:rsidP="78B7FF4E">
          <w:pPr>
            <w:pStyle w:val="Sidehoved"/>
            <w:ind w:left="-115"/>
          </w:pPr>
        </w:p>
      </w:tc>
      <w:tc>
        <w:tcPr>
          <w:tcW w:w="3210" w:type="dxa"/>
        </w:tcPr>
        <w:p w14:paraId="0BEF2EE6" w14:textId="77777777" w:rsidR="00000000" w:rsidRDefault="00000000" w:rsidP="78B7FF4E">
          <w:pPr>
            <w:pStyle w:val="Sidehoved"/>
            <w:jc w:val="center"/>
          </w:pPr>
        </w:p>
      </w:tc>
      <w:tc>
        <w:tcPr>
          <w:tcW w:w="3210" w:type="dxa"/>
        </w:tcPr>
        <w:p w14:paraId="71E6DBDC" w14:textId="77777777" w:rsidR="00000000" w:rsidRDefault="00000000" w:rsidP="78B7FF4E">
          <w:pPr>
            <w:pStyle w:val="Sidehoved"/>
            <w:ind w:right="-115"/>
            <w:jc w:val="right"/>
          </w:pPr>
        </w:p>
      </w:tc>
    </w:tr>
  </w:tbl>
  <w:p w14:paraId="0C3B99C7" w14:textId="48FD50F0" w:rsidR="00000000" w:rsidRPr="00885E7B" w:rsidRDefault="00885E7B" w:rsidP="78B7FF4E">
    <w:pPr>
      <w:pStyle w:val="Sidehoved"/>
      <w:rPr>
        <w:sz w:val="18"/>
        <w:szCs w:val="18"/>
      </w:rPr>
    </w:pPr>
    <w:r>
      <w:tab/>
    </w:r>
    <w:r>
      <w:tab/>
    </w:r>
    <w:r w:rsidRPr="00885E7B">
      <w:rPr>
        <w:sz w:val="18"/>
        <w:szCs w:val="18"/>
      </w:rPr>
      <w:t>Rev. januar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04"/>
    <w:rsid w:val="004910D5"/>
    <w:rsid w:val="0063679C"/>
    <w:rsid w:val="0064560D"/>
    <w:rsid w:val="00885E7B"/>
    <w:rsid w:val="00914DB1"/>
    <w:rsid w:val="00996114"/>
    <w:rsid w:val="00C60C04"/>
    <w:rsid w:val="00C76EC7"/>
    <w:rsid w:val="00CE2A46"/>
    <w:rsid w:val="00DA0A7D"/>
    <w:rsid w:val="00EE452E"/>
    <w:rsid w:val="00F252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0981A48A"/>
  <w15:chartTrackingRefBased/>
  <w15:docId w15:val="{6986B57A-6CE1-3D43-A72A-1C34EE7F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C04"/>
    <w:rPr>
      <w:kern w:val="0"/>
      <w14:ligatures w14:val="none"/>
    </w:rPr>
  </w:style>
  <w:style w:type="paragraph" w:styleId="Overskrift1">
    <w:name w:val="heading 1"/>
    <w:basedOn w:val="Normal"/>
    <w:next w:val="Normal"/>
    <w:link w:val="Overskrift1Tegn"/>
    <w:uiPriority w:val="9"/>
    <w:qFormat/>
    <w:rsid w:val="00C60C0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C60C0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C60C0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C60C0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C60C0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C60C04"/>
    <w:pPr>
      <w:keepNext/>
      <w:keepLines/>
      <w:spacing w:before="40"/>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C60C04"/>
    <w:pPr>
      <w:keepNext/>
      <w:keepLines/>
      <w:spacing w:before="40"/>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C60C04"/>
    <w:pPr>
      <w:keepNext/>
      <w:keepLines/>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C60C04"/>
    <w:pPr>
      <w:keepNext/>
      <w:keepLines/>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60C0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60C0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60C0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60C0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60C0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60C0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60C0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60C0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60C04"/>
    <w:rPr>
      <w:rFonts w:eastAsiaTheme="majorEastAsia" w:cstheme="majorBidi"/>
      <w:color w:val="272727" w:themeColor="text1" w:themeTint="D8"/>
    </w:rPr>
  </w:style>
  <w:style w:type="paragraph" w:styleId="Titel">
    <w:name w:val="Title"/>
    <w:basedOn w:val="Normal"/>
    <w:next w:val="Normal"/>
    <w:link w:val="TitelTegn"/>
    <w:uiPriority w:val="10"/>
    <w:qFormat/>
    <w:rsid w:val="00C60C0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C60C0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60C04"/>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C60C0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60C04"/>
    <w:pPr>
      <w:spacing w:before="160" w:after="160"/>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C60C04"/>
    <w:rPr>
      <w:i/>
      <w:iCs/>
      <w:color w:val="404040" w:themeColor="text1" w:themeTint="BF"/>
    </w:rPr>
  </w:style>
  <w:style w:type="paragraph" w:styleId="Listeafsnit">
    <w:name w:val="List Paragraph"/>
    <w:basedOn w:val="Normal"/>
    <w:uiPriority w:val="34"/>
    <w:qFormat/>
    <w:rsid w:val="00C60C04"/>
    <w:pPr>
      <w:ind w:left="720"/>
      <w:contextualSpacing/>
    </w:pPr>
    <w:rPr>
      <w:kern w:val="2"/>
      <w14:ligatures w14:val="standardContextual"/>
    </w:rPr>
  </w:style>
  <w:style w:type="character" w:styleId="Kraftigfremhvning">
    <w:name w:val="Intense Emphasis"/>
    <w:basedOn w:val="Standardskrifttypeiafsnit"/>
    <w:uiPriority w:val="21"/>
    <w:qFormat/>
    <w:rsid w:val="00C60C04"/>
    <w:rPr>
      <w:i/>
      <w:iCs/>
      <w:color w:val="0F4761" w:themeColor="accent1" w:themeShade="BF"/>
    </w:rPr>
  </w:style>
  <w:style w:type="paragraph" w:styleId="Strktcitat">
    <w:name w:val="Intense Quote"/>
    <w:basedOn w:val="Normal"/>
    <w:next w:val="Normal"/>
    <w:link w:val="StrktcitatTegn"/>
    <w:uiPriority w:val="30"/>
    <w:qFormat/>
    <w:rsid w:val="00C60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C60C04"/>
    <w:rPr>
      <w:i/>
      <w:iCs/>
      <w:color w:val="0F4761" w:themeColor="accent1" w:themeShade="BF"/>
    </w:rPr>
  </w:style>
  <w:style w:type="character" w:styleId="Kraftighenvisning">
    <w:name w:val="Intense Reference"/>
    <w:basedOn w:val="Standardskrifttypeiafsnit"/>
    <w:uiPriority w:val="32"/>
    <w:qFormat/>
    <w:rsid w:val="00C60C04"/>
    <w:rPr>
      <w:b/>
      <w:bCs/>
      <w:smallCaps/>
      <w:color w:val="0F4761" w:themeColor="accent1" w:themeShade="BF"/>
      <w:spacing w:val="5"/>
    </w:rPr>
  </w:style>
  <w:style w:type="character" w:styleId="Hyperlink">
    <w:name w:val="Hyperlink"/>
    <w:basedOn w:val="Standardskrifttypeiafsnit"/>
    <w:uiPriority w:val="99"/>
    <w:unhideWhenUsed/>
    <w:rsid w:val="00C60C04"/>
    <w:rPr>
      <w:color w:val="467886" w:themeColor="hyperlink"/>
      <w:u w:val="single"/>
    </w:rPr>
  </w:style>
  <w:style w:type="character" w:customStyle="1" w:styleId="SidehovedTegn">
    <w:name w:val="Sidehoved Tegn"/>
    <w:basedOn w:val="Standardskrifttypeiafsnit"/>
    <w:link w:val="Sidehoved"/>
    <w:uiPriority w:val="99"/>
    <w:rsid w:val="00C60C04"/>
  </w:style>
  <w:style w:type="paragraph" w:styleId="Sidehoved">
    <w:name w:val="header"/>
    <w:basedOn w:val="Normal"/>
    <w:link w:val="SidehovedTegn"/>
    <w:uiPriority w:val="99"/>
    <w:unhideWhenUsed/>
    <w:rsid w:val="00C60C04"/>
    <w:pPr>
      <w:tabs>
        <w:tab w:val="center" w:pos="4680"/>
        <w:tab w:val="right" w:pos="9360"/>
      </w:tabs>
    </w:pPr>
    <w:rPr>
      <w:kern w:val="2"/>
      <w14:ligatures w14:val="standardContextual"/>
    </w:rPr>
  </w:style>
  <w:style w:type="character" w:customStyle="1" w:styleId="SidehovedTegn1">
    <w:name w:val="Sidehoved Tegn1"/>
    <w:basedOn w:val="Standardskrifttypeiafsnit"/>
    <w:uiPriority w:val="99"/>
    <w:semiHidden/>
    <w:rsid w:val="00C60C04"/>
    <w:rPr>
      <w:kern w:val="0"/>
      <w14:ligatures w14:val="none"/>
    </w:rPr>
  </w:style>
  <w:style w:type="character" w:customStyle="1" w:styleId="SidefodTegn">
    <w:name w:val="Sidefod Tegn"/>
    <w:basedOn w:val="Standardskrifttypeiafsnit"/>
    <w:link w:val="Sidefod"/>
    <w:uiPriority w:val="99"/>
    <w:rsid w:val="00C60C04"/>
  </w:style>
  <w:style w:type="paragraph" w:styleId="Sidefod">
    <w:name w:val="footer"/>
    <w:basedOn w:val="Normal"/>
    <w:link w:val="SidefodTegn"/>
    <w:uiPriority w:val="99"/>
    <w:unhideWhenUsed/>
    <w:rsid w:val="00C60C04"/>
    <w:pPr>
      <w:tabs>
        <w:tab w:val="center" w:pos="4680"/>
        <w:tab w:val="right" w:pos="9360"/>
      </w:tabs>
    </w:pPr>
    <w:rPr>
      <w:kern w:val="2"/>
      <w14:ligatures w14:val="standardContextual"/>
    </w:rPr>
  </w:style>
  <w:style w:type="character" w:customStyle="1" w:styleId="SidefodTegn1">
    <w:name w:val="Sidefod Tegn1"/>
    <w:basedOn w:val="Standardskrifttypeiafsnit"/>
    <w:uiPriority w:val="99"/>
    <w:semiHidden/>
    <w:rsid w:val="00C60C04"/>
    <w:rPr>
      <w:kern w:val="0"/>
      <w14:ligatures w14:val="none"/>
    </w:rPr>
  </w:style>
  <w:style w:type="character" w:styleId="Sidetal">
    <w:name w:val="page number"/>
    <w:basedOn w:val="Standardskrifttypeiafsnit"/>
    <w:uiPriority w:val="99"/>
    <w:semiHidden/>
    <w:unhideWhenUsed/>
    <w:rsid w:val="00C60C04"/>
  </w:style>
  <w:style w:type="character" w:styleId="Ulstomtale">
    <w:name w:val="Unresolved Mention"/>
    <w:basedOn w:val="Standardskrifttypeiafsnit"/>
    <w:uiPriority w:val="99"/>
    <w:semiHidden/>
    <w:unhideWhenUsed/>
    <w:rsid w:val="00CE2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s@stenhus-gym.d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tsinformation.dk/eli/lta/2017/127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m.dk/gymnasiale-uddannelser/proever-og-eksamen/tilrettelaeggelse-og-afholdelse-af-proever/netproever/monitorering/monitorering-spoergsmaal-og-svar"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935</Words>
  <Characters>5709</Characters>
  <Application>Microsoft Office Word</Application>
  <DocSecurity>0</DocSecurity>
  <Lines>47</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Stefansen</dc:creator>
  <cp:keywords/>
  <dc:description/>
  <cp:lastModifiedBy>Christina Stefansen</cp:lastModifiedBy>
  <cp:revision>4</cp:revision>
  <dcterms:created xsi:type="dcterms:W3CDTF">2024-01-16T07:57:00Z</dcterms:created>
  <dcterms:modified xsi:type="dcterms:W3CDTF">2024-01-16T08:01:00Z</dcterms:modified>
</cp:coreProperties>
</file>