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E82" w:rsidRDefault="003C2E82" w:rsidP="00714C40">
      <w:pPr>
        <w:pStyle w:val="Overskrift1"/>
        <w:rPr>
          <w:lang w:eastAsia="da-DK"/>
        </w:rPr>
      </w:pPr>
      <w:bookmarkStart w:id="0" w:name="_GoBack"/>
      <w:bookmarkEnd w:id="0"/>
    </w:p>
    <w:p w:rsidR="00BB1328" w:rsidRDefault="00ED2980" w:rsidP="00714C40">
      <w:pPr>
        <w:pStyle w:val="Overskrift1"/>
        <w:rPr>
          <w:lang w:eastAsia="da-DK"/>
        </w:rPr>
      </w:pPr>
      <w:r>
        <w:rPr>
          <w:lang w:eastAsia="da-DK"/>
        </w:rPr>
        <w:t>S</w:t>
      </w:r>
      <w:r w:rsidR="00BB1328" w:rsidRPr="00BB1328">
        <w:rPr>
          <w:lang w:eastAsia="da-DK"/>
        </w:rPr>
        <w:t xml:space="preserve">amtykkeerklæring </w:t>
      </w:r>
      <w:r>
        <w:rPr>
          <w:lang w:eastAsia="da-DK"/>
        </w:rPr>
        <w:t>vedr. ordblindhed</w:t>
      </w:r>
    </w:p>
    <w:p w:rsidR="00BB1328" w:rsidRPr="00BB1328" w:rsidRDefault="00BB1328" w:rsidP="00BB1328">
      <w:pPr>
        <w:rPr>
          <w:lang w:eastAsia="da-DK"/>
        </w:rPr>
      </w:pPr>
    </w:p>
    <w:p w:rsidR="00BB1328" w:rsidRDefault="00BB1328" w:rsidP="00BB1328">
      <w:pPr>
        <w:rPr>
          <w:sz w:val="25"/>
          <w:szCs w:val="25"/>
          <w:lang w:eastAsia="da-DK"/>
        </w:rPr>
      </w:pPr>
      <w:r w:rsidRPr="00BB1328">
        <w:rPr>
          <w:sz w:val="25"/>
          <w:szCs w:val="25"/>
          <w:lang w:eastAsia="da-DK"/>
        </w:rPr>
        <w:t xml:space="preserve">Kære elev (og dine forældre, hvis du er under 18 år) </w:t>
      </w:r>
    </w:p>
    <w:p w:rsidR="00BB1328" w:rsidRPr="00BB1328" w:rsidRDefault="00BB1328" w:rsidP="00BB1328">
      <w:pPr>
        <w:rPr>
          <w:sz w:val="25"/>
          <w:szCs w:val="25"/>
          <w:lang w:eastAsia="da-DK"/>
        </w:rPr>
      </w:pPr>
    </w:p>
    <w:p w:rsidR="00BB1328" w:rsidRPr="00BB1328" w:rsidRDefault="00BB1328" w:rsidP="00BB1328">
      <w:pPr>
        <w:rPr>
          <w:sz w:val="25"/>
          <w:szCs w:val="25"/>
          <w:lang w:eastAsia="da-DK"/>
        </w:rPr>
      </w:pPr>
      <w:r w:rsidRPr="00BB1328">
        <w:rPr>
          <w:sz w:val="25"/>
          <w:szCs w:val="25"/>
          <w:lang w:eastAsia="da-DK"/>
        </w:rPr>
        <w:t xml:space="preserve">Din besvarelse af nedenstående samtykkeerklæring er obligatorisk i forhold til lovgivningen. </w:t>
      </w:r>
    </w:p>
    <w:p w:rsidR="00BB1328" w:rsidRDefault="00BB1328" w:rsidP="00BB1328">
      <w:pPr>
        <w:rPr>
          <w:sz w:val="25"/>
          <w:szCs w:val="25"/>
          <w:lang w:eastAsia="da-DK"/>
        </w:rPr>
      </w:pPr>
    </w:p>
    <w:p w:rsidR="00BB1328" w:rsidRDefault="00BB1328" w:rsidP="00BB1328">
      <w:pPr>
        <w:rPr>
          <w:sz w:val="25"/>
          <w:szCs w:val="25"/>
          <w:lang w:eastAsia="da-DK"/>
        </w:rPr>
      </w:pPr>
      <w:r w:rsidRPr="00BB1328">
        <w:rPr>
          <w:sz w:val="25"/>
          <w:szCs w:val="25"/>
          <w:lang w:eastAsia="da-DK"/>
        </w:rPr>
        <w:t>Grunden</w:t>
      </w:r>
      <w:r w:rsidR="00714C40">
        <w:rPr>
          <w:sz w:val="25"/>
          <w:szCs w:val="25"/>
          <w:lang w:eastAsia="da-DK"/>
        </w:rPr>
        <w:t>,</w:t>
      </w:r>
      <w:r w:rsidRPr="00BB1328">
        <w:rPr>
          <w:sz w:val="25"/>
          <w:szCs w:val="25"/>
          <w:lang w:eastAsia="da-DK"/>
        </w:rPr>
        <w:t xml:space="preserve"> til at du skal svare på</w:t>
      </w:r>
      <w:r>
        <w:rPr>
          <w:sz w:val="25"/>
          <w:szCs w:val="25"/>
          <w:lang w:eastAsia="da-DK"/>
        </w:rPr>
        <w:t>, hvorvidt du giver samtykke til at dele viden om din ordblindhed</w:t>
      </w:r>
      <w:r w:rsidR="00714C40">
        <w:rPr>
          <w:sz w:val="25"/>
          <w:szCs w:val="25"/>
          <w:lang w:eastAsia="da-DK"/>
        </w:rPr>
        <w:t>,</w:t>
      </w:r>
      <w:r>
        <w:rPr>
          <w:sz w:val="25"/>
          <w:szCs w:val="25"/>
          <w:lang w:eastAsia="da-DK"/>
        </w:rPr>
        <w:t xml:space="preserve"> </w:t>
      </w:r>
      <w:r w:rsidRPr="00BB1328">
        <w:rPr>
          <w:sz w:val="25"/>
          <w:szCs w:val="25"/>
          <w:lang w:eastAsia="da-DK"/>
        </w:rPr>
        <w:t xml:space="preserve">er, at der er visse behandlinger af dine personoplysninger, vi kun må foretage, hvis du har givet samtykke til det på forhånd. </w:t>
      </w:r>
    </w:p>
    <w:p w:rsidR="00BB1328" w:rsidRDefault="00BB1328" w:rsidP="00BB1328">
      <w:pPr>
        <w:rPr>
          <w:sz w:val="25"/>
          <w:szCs w:val="25"/>
          <w:lang w:eastAsia="da-DK"/>
        </w:rPr>
      </w:pPr>
    </w:p>
    <w:p w:rsidR="00BB1328" w:rsidRPr="00BB1328" w:rsidRDefault="00BB1328" w:rsidP="00BB1328">
      <w:pPr>
        <w:rPr>
          <w:sz w:val="25"/>
          <w:szCs w:val="25"/>
          <w:lang w:eastAsia="da-DK"/>
        </w:rPr>
      </w:pPr>
      <w:r w:rsidRPr="00BB1328">
        <w:rPr>
          <w:sz w:val="25"/>
          <w:szCs w:val="25"/>
          <w:lang w:eastAsia="da-DK"/>
        </w:rPr>
        <w:t xml:space="preserve">Selvom du har givet samtykke til det, behandler vi kun de nævnte personoplysninger, </w:t>
      </w:r>
    </w:p>
    <w:p w:rsidR="00BB1328" w:rsidRDefault="00BB1328" w:rsidP="00BB1328">
      <w:pPr>
        <w:rPr>
          <w:sz w:val="25"/>
          <w:szCs w:val="25"/>
          <w:lang w:eastAsia="da-DK"/>
        </w:rPr>
      </w:pPr>
      <w:r w:rsidRPr="00BB1328">
        <w:rPr>
          <w:sz w:val="25"/>
          <w:szCs w:val="25"/>
          <w:lang w:eastAsia="da-DK"/>
        </w:rPr>
        <w:t xml:space="preserve">hvis </w:t>
      </w:r>
      <w:r>
        <w:rPr>
          <w:sz w:val="25"/>
          <w:szCs w:val="25"/>
          <w:lang w:eastAsia="da-DK"/>
        </w:rPr>
        <w:t xml:space="preserve">det </w:t>
      </w:r>
      <w:r w:rsidRPr="00BB1328">
        <w:rPr>
          <w:sz w:val="25"/>
          <w:szCs w:val="25"/>
          <w:lang w:eastAsia="da-DK"/>
        </w:rPr>
        <w:t>er relevant</w:t>
      </w:r>
      <w:r>
        <w:rPr>
          <w:sz w:val="25"/>
          <w:szCs w:val="25"/>
          <w:lang w:eastAsia="da-DK"/>
        </w:rPr>
        <w:t xml:space="preserve">. </w:t>
      </w:r>
    </w:p>
    <w:p w:rsidR="00BB1328" w:rsidRPr="00BB1328" w:rsidRDefault="00BB1328" w:rsidP="00BB1328">
      <w:pPr>
        <w:rPr>
          <w:sz w:val="25"/>
          <w:szCs w:val="25"/>
          <w:lang w:eastAsia="da-DK"/>
        </w:rPr>
      </w:pPr>
    </w:p>
    <w:p w:rsidR="00BB1328" w:rsidRDefault="00BB1328" w:rsidP="00BB1328">
      <w:pPr>
        <w:rPr>
          <w:sz w:val="25"/>
          <w:szCs w:val="25"/>
          <w:lang w:eastAsia="da-DK"/>
        </w:rPr>
      </w:pPr>
      <w:r>
        <w:rPr>
          <w:sz w:val="25"/>
          <w:szCs w:val="25"/>
          <w:lang w:eastAsia="da-DK"/>
        </w:rPr>
        <w:t>K</w:t>
      </w:r>
      <w:r w:rsidRPr="00BB1328">
        <w:rPr>
          <w:sz w:val="25"/>
          <w:szCs w:val="25"/>
          <w:lang w:eastAsia="da-DK"/>
        </w:rPr>
        <w:t>ryds</w:t>
      </w:r>
      <w:r>
        <w:rPr>
          <w:sz w:val="25"/>
          <w:szCs w:val="25"/>
          <w:lang w:eastAsia="da-DK"/>
        </w:rPr>
        <w:t xml:space="preserve"> </w:t>
      </w:r>
      <w:r w:rsidRPr="00BB1328">
        <w:rPr>
          <w:sz w:val="25"/>
          <w:szCs w:val="25"/>
          <w:lang w:eastAsia="da-DK"/>
        </w:rPr>
        <w:t>af og underskriv sid</w:t>
      </w:r>
      <w:r>
        <w:rPr>
          <w:sz w:val="25"/>
          <w:szCs w:val="25"/>
          <w:lang w:eastAsia="da-DK"/>
        </w:rPr>
        <w:t xml:space="preserve">st i dokumentet. </w:t>
      </w:r>
    </w:p>
    <w:p w:rsidR="00BB1328" w:rsidRDefault="00BB1328" w:rsidP="00BB1328">
      <w:pPr>
        <w:rPr>
          <w:sz w:val="25"/>
          <w:szCs w:val="25"/>
          <w:lang w:eastAsia="da-DK"/>
        </w:rPr>
      </w:pPr>
    </w:p>
    <w:p w:rsidR="00B04FD0" w:rsidRDefault="00BB1328" w:rsidP="00BB1328">
      <w:pPr>
        <w:rPr>
          <w:sz w:val="25"/>
          <w:szCs w:val="25"/>
          <w:lang w:eastAsia="da-DK"/>
        </w:rPr>
      </w:pPr>
      <w:r>
        <w:rPr>
          <w:sz w:val="25"/>
          <w:szCs w:val="25"/>
          <w:lang w:eastAsia="da-DK"/>
        </w:rPr>
        <w:t xml:space="preserve">Må læsevejlederne give oplysninger om din ordblindhed videre til </w:t>
      </w:r>
    </w:p>
    <w:p w:rsidR="00BB1328" w:rsidRDefault="00BB1328" w:rsidP="00BB1328">
      <w:pPr>
        <w:rPr>
          <w:sz w:val="25"/>
          <w:szCs w:val="25"/>
          <w:lang w:eastAsia="da-DK"/>
        </w:rPr>
      </w:pPr>
      <w:r>
        <w:rPr>
          <w:sz w:val="25"/>
          <w:szCs w:val="25"/>
          <w:lang w:eastAsia="da-DK"/>
        </w:rPr>
        <w:br/>
        <w:t>Klassen</w:t>
      </w:r>
      <w:r w:rsidR="003226A3">
        <w:rPr>
          <w:sz w:val="25"/>
          <w:szCs w:val="25"/>
          <w:lang w:eastAsia="da-DK"/>
        </w:rPr>
        <w:t>s</w:t>
      </w:r>
      <w:r>
        <w:rPr>
          <w:sz w:val="25"/>
          <w:szCs w:val="25"/>
          <w:lang w:eastAsia="da-DK"/>
        </w:rPr>
        <w:t xml:space="preserve"> team: Ja </w:t>
      </w:r>
      <w:r>
        <w:rPr>
          <w:sz w:val="25"/>
          <w:szCs w:val="25"/>
          <w:lang w:eastAsia="da-DK"/>
        </w:rPr>
        <w:sym w:font="Symbol" w:char="F07F"/>
      </w:r>
      <w:r>
        <w:rPr>
          <w:sz w:val="25"/>
          <w:szCs w:val="25"/>
          <w:lang w:eastAsia="da-DK"/>
        </w:rPr>
        <w:t xml:space="preserve"> Nej </w:t>
      </w:r>
      <w:r>
        <w:rPr>
          <w:sz w:val="25"/>
          <w:szCs w:val="25"/>
          <w:lang w:eastAsia="da-DK"/>
        </w:rPr>
        <w:sym w:font="Symbol" w:char="F07F"/>
      </w:r>
    </w:p>
    <w:p w:rsidR="00BB1328" w:rsidRDefault="00BB1328" w:rsidP="00BB1328">
      <w:pPr>
        <w:rPr>
          <w:sz w:val="25"/>
          <w:szCs w:val="25"/>
          <w:lang w:eastAsia="da-DK"/>
        </w:rPr>
      </w:pPr>
      <w:r>
        <w:rPr>
          <w:sz w:val="25"/>
          <w:szCs w:val="25"/>
          <w:lang w:eastAsia="da-DK"/>
        </w:rPr>
        <w:t xml:space="preserve">Klassens lærere: Ja </w:t>
      </w:r>
      <w:r>
        <w:rPr>
          <w:sz w:val="25"/>
          <w:szCs w:val="25"/>
          <w:lang w:eastAsia="da-DK"/>
        </w:rPr>
        <w:sym w:font="Symbol" w:char="F07F"/>
      </w:r>
      <w:r>
        <w:rPr>
          <w:sz w:val="25"/>
          <w:szCs w:val="25"/>
          <w:lang w:eastAsia="da-DK"/>
        </w:rPr>
        <w:t xml:space="preserve"> Nej </w:t>
      </w:r>
      <w:r>
        <w:rPr>
          <w:sz w:val="25"/>
          <w:szCs w:val="25"/>
          <w:lang w:eastAsia="da-DK"/>
        </w:rPr>
        <w:sym w:font="Symbol" w:char="F07F"/>
      </w:r>
    </w:p>
    <w:p w:rsidR="00BB1328" w:rsidRDefault="00BB1328" w:rsidP="00BB1328">
      <w:pPr>
        <w:rPr>
          <w:sz w:val="25"/>
          <w:szCs w:val="25"/>
          <w:lang w:eastAsia="da-DK"/>
        </w:rPr>
      </w:pPr>
      <w:r>
        <w:rPr>
          <w:sz w:val="25"/>
          <w:szCs w:val="25"/>
          <w:lang w:eastAsia="da-DK"/>
        </w:rPr>
        <w:t xml:space="preserve">Studievejlederne: Ja </w:t>
      </w:r>
      <w:r>
        <w:rPr>
          <w:sz w:val="25"/>
          <w:szCs w:val="25"/>
          <w:lang w:eastAsia="da-DK"/>
        </w:rPr>
        <w:sym w:font="Symbol" w:char="F07F"/>
      </w:r>
      <w:r>
        <w:rPr>
          <w:sz w:val="25"/>
          <w:szCs w:val="25"/>
          <w:lang w:eastAsia="da-DK"/>
        </w:rPr>
        <w:t xml:space="preserve"> Nej </w:t>
      </w:r>
      <w:r>
        <w:rPr>
          <w:sz w:val="25"/>
          <w:szCs w:val="25"/>
          <w:lang w:eastAsia="da-DK"/>
        </w:rPr>
        <w:sym w:font="Symbol" w:char="F07F"/>
      </w:r>
      <w:r>
        <w:rPr>
          <w:sz w:val="25"/>
          <w:szCs w:val="25"/>
          <w:lang w:eastAsia="da-DK"/>
        </w:rPr>
        <w:t xml:space="preserve"> </w:t>
      </w:r>
    </w:p>
    <w:p w:rsidR="00BB1328" w:rsidRDefault="00BB1328" w:rsidP="00BB1328"/>
    <w:p w:rsidR="00BB1328" w:rsidRDefault="00BB1328" w:rsidP="00BB1328"/>
    <w:p w:rsidR="00BB1328" w:rsidRDefault="00BB1328" w:rsidP="00BB1328">
      <w:r>
        <w:t xml:space="preserve">Elev:                                                                                         Forælder/forældre: </w:t>
      </w:r>
    </w:p>
    <w:p w:rsidR="00BB1328" w:rsidRDefault="00BB1328" w:rsidP="00BB1328"/>
    <w:p w:rsidR="00BB1328" w:rsidRDefault="00BB1328" w:rsidP="00BB1328"/>
    <w:p w:rsidR="00BB1328" w:rsidRDefault="006A4C34" w:rsidP="00BB1328">
      <w:r>
        <w:t>Dato</w:t>
      </w:r>
      <w:r w:rsidR="00714C40">
        <w:t xml:space="preserve"> </w:t>
      </w:r>
      <w:r>
        <w:t xml:space="preserve"> </w:t>
      </w:r>
      <w:r w:rsidR="00BB1328">
        <w:t xml:space="preserve">________________________________________                    </w:t>
      </w:r>
      <w:r>
        <w:t>Dato</w:t>
      </w:r>
      <w:r w:rsidR="00714C40">
        <w:t xml:space="preserve"> </w:t>
      </w:r>
      <w:r w:rsidR="00BB1328">
        <w:t>________________________________________</w:t>
      </w:r>
    </w:p>
    <w:p w:rsidR="00BB1328" w:rsidRDefault="00BB1328" w:rsidP="00BB1328">
      <w:r>
        <w:t xml:space="preserve">                     Underskrift                                                                  </w:t>
      </w:r>
      <w:r w:rsidR="00714C40">
        <w:t xml:space="preserve">        </w:t>
      </w:r>
      <w:r>
        <w:t xml:space="preserve">Underskrift </w:t>
      </w:r>
    </w:p>
    <w:p w:rsidR="00BB1328" w:rsidRDefault="00BB1328" w:rsidP="00BB1328"/>
    <w:p w:rsidR="00BB1328" w:rsidRDefault="00BB1328" w:rsidP="00BB1328"/>
    <w:sectPr w:rsidR="00BB1328" w:rsidSect="00671C6D">
      <w:headerReference w:type="default" r:id="rId6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A6A" w:rsidRDefault="00F40A6A" w:rsidP="00714C40">
      <w:r>
        <w:separator/>
      </w:r>
    </w:p>
  </w:endnote>
  <w:endnote w:type="continuationSeparator" w:id="0">
    <w:p w:rsidR="00F40A6A" w:rsidRDefault="00F40A6A" w:rsidP="0071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rødtekst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A6A" w:rsidRDefault="00F40A6A" w:rsidP="00714C40">
      <w:r>
        <w:separator/>
      </w:r>
    </w:p>
  </w:footnote>
  <w:footnote w:type="continuationSeparator" w:id="0">
    <w:p w:rsidR="00F40A6A" w:rsidRDefault="00F40A6A" w:rsidP="00714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C40" w:rsidRDefault="00714C40">
    <w:pPr>
      <w:pStyle w:val="Sidehoved"/>
    </w:pPr>
    <w:r>
      <w:rPr>
        <w:noProof/>
      </w:rPr>
      <w:drawing>
        <wp:inline distT="0" distB="0" distL="0" distR="0">
          <wp:extent cx="1888620" cy="689212"/>
          <wp:effectExtent l="0" t="0" r="381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ærd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3971" cy="702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6"/>
  <w:hideSpellingErrors/>
  <w:hideGrammaticalError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328"/>
    <w:rsid w:val="000564FD"/>
    <w:rsid w:val="003226A3"/>
    <w:rsid w:val="003C2E82"/>
    <w:rsid w:val="003E0AF4"/>
    <w:rsid w:val="00671C6D"/>
    <w:rsid w:val="006A4C34"/>
    <w:rsid w:val="00714C40"/>
    <w:rsid w:val="00874892"/>
    <w:rsid w:val="008B3F76"/>
    <w:rsid w:val="00B04FD0"/>
    <w:rsid w:val="00B80D1D"/>
    <w:rsid w:val="00BB0827"/>
    <w:rsid w:val="00BB1328"/>
    <w:rsid w:val="00D81FC7"/>
    <w:rsid w:val="00ED0D0D"/>
    <w:rsid w:val="00ED2980"/>
    <w:rsid w:val="00F4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B645A4EA-E69E-074A-A52F-9CC68349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="Times New Roman (Brødtekst CS)"/>
        <w:color w:val="000000" w:themeColor="text1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14C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toolbarlabel">
    <w:name w:val="toolbarlabel"/>
    <w:basedOn w:val="Standardskrifttypeiafsnit"/>
    <w:rsid w:val="00BB1328"/>
  </w:style>
  <w:style w:type="character" w:customStyle="1" w:styleId="dropdowntoolbarbutton">
    <w:name w:val="dropdowntoolbarbutton"/>
    <w:basedOn w:val="Standardskrifttypeiafsnit"/>
    <w:rsid w:val="00BB1328"/>
  </w:style>
  <w:style w:type="paragraph" w:styleId="Sidehoved">
    <w:name w:val="header"/>
    <w:basedOn w:val="Normal"/>
    <w:link w:val="SidehovedTegn"/>
    <w:uiPriority w:val="99"/>
    <w:unhideWhenUsed/>
    <w:rsid w:val="00714C4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14C40"/>
  </w:style>
  <w:style w:type="paragraph" w:styleId="Sidefod">
    <w:name w:val="footer"/>
    <w:basedOn w:val="Normal"/>
    <w:link w:val="SidefodTegn"/>
    <w:uiPriority w:val="99"/>
    <w:unhideWhenUsed/>
    <w:rsid w:val="00714C4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14C40"/>
  </w:style>
  <w:style w:type="character" w:customStyle="1" w:styleId="Overskrift1Tegn">
    <w:name w:val="Overskrift 1 Tegn"/>
    <w:basedOn w:val="Standardskrifttypeiafsnit"/>
    <w:link w:val="Overskrift1"/>
    <w:uiPriority w:val="9"/>
    <w:rsid w:val="00714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9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6400C"/>
                    <w:right w:val="none" w:sz="0" w:space="0" w:color="auto"/>
                  </w:divBdr>
                  <w:divsChild>
                    <w:div w:id="1988585639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77920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73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66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31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65243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88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76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14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61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67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75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40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47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86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78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65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0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3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81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81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75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1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30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7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96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11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14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61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52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21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37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18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0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4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24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5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77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98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05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5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71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5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61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89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73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64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97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95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80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80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9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36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03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65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59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93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23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59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90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71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46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86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97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80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54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78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77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57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11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7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79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12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51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38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4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95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4335145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8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21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14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55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48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05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4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85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30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36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28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03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84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6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52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67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78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38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37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16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8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73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55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85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1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07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55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15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57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41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02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28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16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52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49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49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90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35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3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98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74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08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84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06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8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45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27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40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83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74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32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45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65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46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33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11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84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74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99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7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00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39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18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29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66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92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54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72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64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19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57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36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394866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5DE3373FF40A4FA8A38F5DC34FBA7B" ma:contentTypeVersion="12" ma:contentTypeDescription="Create a new document." ma:contentTypeScope="" ma:versionID="ceffa6d601c2001ce6d5503814ec12c0">
  <xsd:schema xmlns:xsd="http://www.w3.org/2001/XMLSchema" xmlns:xs="http://www.w3.org/2001/XMLSchema" xmlns:p="http://schemas.microsoft.com/office/2006/metadata/properties" xmlns:ns2="e802465a-001f-45e2-b922-78aae32a3c13" xmlns:ns3="b86fe48d-2298-4260-94fa-2fbfca4d17a8" targetNamespace="http://schemas.microsoft.com/office/2006/metadata/properties" ma:root="true" ma:fieldsID="748d737e07c8ce587eb0842f38f4ca1b" ns2:_="" ns3:_="">
    <xsd:import namespace="e802465a-001f-45e2-b922-78aae32a3c13"/>
    <xsd:import namespace="b86fe48d-2298-4260-94fa-2fbfca4d17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2465a-001f-45e2-b922-78aae32a3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e8e52fb-5488-4726-919f-4ff3c9d2bb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fe48d-2298-4260-94fa-2fbfca4d17a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f301410-b51c-407b-b4bc-f1c189f2d4ee}" ma:internalName="TaxCatchAll" ma:showField="CatchAllData" ma:web="b86fe48d-2298-4260-94fa-2fbfca4d17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02465a-001f-45e2-b922-78aae32a3c13">
      <Terms xmlns="http://schemas.microsoft.com/office/infopath/2007/PartnerControls"/>
    </lcf76f155ced4ddcb4097134ff3c332f>
    <TaxCatchAll xmlns="b86fe48d-2298-4260-94fa-2fbfca4d17a8" xsi:nil="true"/>
  </documentManagement>
</p:properties>
</file>

<file path=customXml/itemProps1.xml><?xml version="1.0" encoding="utf-8"?>
<ds:datastoreItem xmlns:ds="http://schemas.openxmlformats.org/officeDocument/2006/customXml" ds:itemID="{D1DDE0FA-E8A0-42FE-AAF8-D0316F2E902F}"/>
</file>

<file path=customXml/itemProps2.xml><?xml version="1.0" encoding="utf-8"?>
<ds:datastoreItem xmlns:ds="http://schemas.openxmlformats.org/officeDocument/2006/customXml" ds:itemID="{E593E23F-45B3-4742-9B12-BB4547C3E157}"/>
</file>

<file path=customXml/itemProps3.xml><?xml version="1.0" encoding="utf-8"?>
<ds:datastoreItem xmlns:ds="http://schemas.openxmlformats.org/officeDocument/2006/customXml" ds:itemID="{E42E8012-A98B-4F96-A6D9-C2274ECFAA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922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Andresen</dc:creator>
  <cp:keywords/>
  <dc:description/>
  <cp:lastModifiedBy>Charlotte Andresen</cp:lastModifiedBy>
  <cp:revision>2</cp:revision>
  <cp:lastPrinted>2019-08-23T08:29:00Z</cp:lastPrinted>
  <dcterms:created xsi:type="dcterms:W3CDTF">2019-08-23T08:30:00Z</dcterms:created>
  <dcterms:modified xsi:type="dcterms:W3CDTF">2019-08-23T08:30:00Z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0x010100D95DE3373FF40A4FA8A38F5DC34FBA7B</vt:lpwstr>
  </property>
  <property fmtid="{D5CDD505-2E9C-101B-9397-08002B2CF9AE}" pid="3" name="MediaServiceImageTags">
    <vt:lpwstr/>
  </property>
</Properties>
</file>