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C0C1A" w14:textId="78173C35" w:rsidR="000A20FC" w:rsidRDefault="00427715" w:rsidP="0081477E">
      <w:pPr>
        <w:pStyle w:val="Overskrift1"/>
        <w:spacing w:line="276" w:lineRule="auto"/>
      </w:pPr>
      <w:r>
        <w:t>Individuel udveksling i Flensborg i Tyskland</w:t>
      </w:r>
    </w:p>
    <w:p w14:paraId="04C903FC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Har du lyst til</w:t>
      </w:r>
    </w:p>
    <w:p w14:paraId="2EAA996A" w14:textId="4B7BBA7B" w:rsidR="0074687B" w:rsidRDefault="0074687B" w:rsidP="0081477E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74687B">
        <w:rPr>
          <w:rFonts w:ascii="Cambria" w:hAnsi="Cambria" w:cs="Arial"/>
        </w:rPr>
        <w:t>at få trænet dine</w:t>
      </w:r>
      <w:r w:rsidR="00427715">
        <w:rPr>
          <w:rFonts w:ascii="Cambria" w:hAnsi="Cambria" w:cs="Arial"/>
        </w:rPr>
        <w:t xml:space="preserve"> sproglige kompetencer på tysk</w:t>
      </w:r>
    </w:p>
    <w:p w14:paraId="61CC3A31" w14:textId="77777777" w:rsidR="0074687B" w:rsidRPr="0074687B" w:rsidRDefault="0074687B" w:rsidP="0081477E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</w:t>
      </w:r>
      <w:r>
        <w:rPr>
          <w:rFonts w:ascii="Cambria" w:hAnsi="Cambria" w:cs="Arial"/>
        </w:rPr>
        <w:t xml:space="preserve"> få viden om en anden kultur og</w:t>
      </w:r>
      <w:r w:rsidRPr="00254FDD">
        <w:rPr>
          <w:rFonts w:ascii="Cambria" w:hAnsi="Cambria" w:cs="Arial"/>
        </w:rPr>
        <w:t xml:space="preserve"> få nye internationale venner</w:t>
      </w:r>
    </w:p>
    <w:p w14:paraId="72E15CF6" w14:textId="77777777" w:rsidR="0074687B" w:rsidRPr="0074687B" w:rsidRDefault="0074687B" w:rsidP="0081477E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 få udviklet dine personlige kompetencer i mødet med en anden kultur</w:t>
      </w:r>
    </w:p>
    <w:p w14:paraId="4AB8508A" w14:textId="79516309" w:rsidR="0074687B" w:rsidRPr="0081477E" w:rsidRDefault="0074687B" w:rsidP="0081477E">
      <w:pPr>
        <w:spacing w:line="276" w:lineRule="auto"/>
      </w:pPr>
      <w:r w:rsidRPr="00254FDD">
        <w:rPr>
          <w:rFonts w:ascii="Cambria" w:hAnsi="Cambria" w:cs="Arial"/>
        </w:rPr>
        <w:t xml:space="preserve">Så kan vi på OG tilbyde dig at deltage i et individuelt udvekslingsforløb med en elev på </w:t>
      </w:r>
      <w:r w:rsidR="0081477E">
        <w:rPr>
          <w:rFonts w:ascii="Cambria" w:hAnsi="Cambria" w:cs="Arial"/>
        </w:rPr>
        <w:t xml:space="preserve">Kurt </w:t>
      </w:r>
      <w:proofErr w:type="spellStart"/>
      <w:r w:rsidR="0081477E">
        <w:rPr>
          <w:rFonts w:ascii="Cambria" w:hAnsi="Cambria" w:cs="Arial"/>
        </w:rPr>
        <w:t>Tucholsky</w:t>
      </w:r>
      <w:proofErr w:type="spellEnd"/>
      <w:r w:rsidR="0081477E">
        <w:rPr>
          <w:rFonts w:ascii="Cambria" w:hAnsi="Cambria" w:cs="Arial"/>
        </w:rPr>
        <w:t xml:space="preserve"> </w:t>
      </w:r>
      <w:proofErr w:type="spellStart"/>
      <w:r w:rsidR="0081477E">
        <w:rPr>
          <w:rFonts w:ascii="Cambria" w:hAnsi="Cambria" w:cs="Arial"/>
        </w:rPr>
        <w:t>Schule</w:t>
      </w:r>
      <w:proofErr w:type="spellEnd"/>
      <w:r w:rsidR="0081477E">
        <w:rPr>
          <w:rFonts w:ascii="Cambria" w:hAnsi="Cambria" w:cs="Arial"/>
        </w:rPr>
        <w:t xml:space="preserve"> </w:t>
      </w:r>
      <w:r w:rsidRPr="00F45574">
        <w:rPr>
          <w:rFonts w:ascii="Cambria" w:hAnsi="Cambria" w:cs="Arial"/>
        </w:rPr>
        <w:t xml:space="preserve">i byen </w:t>
      </w:r>
      <w:r w:rsidR="0081477E">
        <w:rPr>
          <w:rFonts w:ascii="Cambria" w:hAnsi="Cambria" w:cs="Arial"/>
        </w:rPr>
        <w:t>Flensborg i Tyskland</w:t>
      </w:r>
      <w:r w:rsidRPr="00254FDD">
        <w:rPr>
          <w:rFonts w:ascii="Cambria" w:hAnsi="Cambria" w:cs="Arial"/>
        </w:rPr>
        <w:t xml:space="preserve">. </w:t>
      </w:r>
      <w:r w:rsidR="0081477E" w:rsidRPr="00AD7E73">
        <w:t>V</w:t>
      </w:r>
      <w:r w:rsidR="0081477E">
        <w:t>i udveksler med elever</w:t>
      </w:r>
      <w:r w:rsidR="0081477E" w:rsidRPr="00AD7E73">
        <w:t xml:space="preserve"> fra 12.</w:t>
      </w:r>
      <w:r w:rsidR="0081477E">
        <w:t xml:space="preserve"> årgang, og</w:t>
      </w:r>
      <w:r w:rsidR="00CF19AF">
        <w:t xml:space="preserve"> disse</w:t>
      </w:r>
      <w:r w:rsidR="0081477E">
        <w:t xml:space="preserve"> </w:t>
      </w:r>
      <w:r w:rsidR="00CF19AF">
        <w:t>elever</w:t>
      </w:r>
      <w:r w:rsidR="0081477E" w:rsidRPr="00AD7E73">
        <w:t xml:space="preserve"> har haft dansk</w:t>
      </w:r>
      <w:r w:rsidR="0081477E">
        <w:t xml:space="preserve"> som fremmedsprog</w:t>
      </w:r>
      <w:r w:rsidR="0081477E" w:rsidRPr="00AD7E73">
        <w:t xml:space="preserve"> i ca.</w:t>
      </w:r>
      <w:r w:rsidR="0081477E">
        <w:t xml:space="preserve"> </w:t>
      </w:r>
      <w:r w:rsidR="00F55C5A">
        <w:t>2</w:t>
      </w:r>
      <w:r w:rsidR="0081477E" w:rsidRPr="00AD7E73">
        <w:t xml:space="preserve"> år. </w:t>
      </w:r>
    </w:p>
    <w:p w14:paraId="1BF68BB0" w14:textId="77777777" w:rsidR="0074687B" w:rsidRDefault="0074687B" w:rsidP="0081477E">
      <w:pPr>
        <w:spacing w:line="276" w:lineRule="auto"/>
        <w:rPr>
          <w:rFonts w:ascii="Cambria" w:hAnsi="Cambria" w:cs="Arial"/>
        </w:rPr>
      </w:pPr>
    </w:p>
    <w:p w14:paraId="5C599256" w14:textId="42513C2B" w:rsidR="0074687B" w:rsidRPr="00254FDD" w:rsidRDefault="0074687B" w:rsidP="006E2C2C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Aftalen er, at du udveksler med en elev, der går på skolen i </w:t>
      </w:r>
      <w:r w:rsidR="0081477E">
        <w:rPr>
          <w:rFonts w:ascii="Cambria" w:hAnsi="Cambria" w:cs="Arial"/>
        </w:rPr>
        <w:t>Flensborg</w:t>
      </w:r>
      <w:r w:rsidRPr="00254FDD">
        <w:rPr>
          <w:rFonts w:ascii="Cambria" w:hAnsi="Cambria" w:cs="Arial"/>
        </w:rPr>
        <w:t>. Du bor hos hans/</w:t>
      </w:r>
      <w:r w:rsidR="004E1111">
        <w:rPr>
          <w:rFonts w:ascii="Cambria" w:hAnsi="Cambria" w:cs="Arial"/>
        </w:rPr>
        <w:t xml:space="preserve"> </w:t>
      </w:r>
      <w:r w:rsidRPr="00254FDD">
        <w:rPr>
          <w:rFonts w:ascii="Cambria" w:hAnsi="Cambria" w:cs="Arial"/>
        </w:rPr>
        <w:t>hendes familie og følger ham/hende i skolegangen</w:t>
      </w:r>
      <w:r>
        <w:rPr>
          <w:rFonts w:ascii="Cambria" w:hAnsi="Cambria" w:cs="Arial"/>
        </w:rPr>
        <w:t xml:space="preserve"> og </w:t>
      </w:r>
      <w:r w:rsidR="00921429">
        <w:rPr>
          <w:rFonts w:ascii="Cambria" w:hAnsi="Cambria" w:cs="Arial"/>
        </w:rPr>
        <w:t xml:space="preserve">i </w:t>
      </w:r>
      <w:r>
        <w:rPr>
          <w:rFonts w:ascii="Cambria" w:hAnsi="Cambria" w:cs="Arial"/>
        </w:rPr>
        <w:t>fritiden</w:t>
      </w:r>
      <w:r w:rsidRPr="00254FDD">
        <w:rPr>
          <w:rFonts w:ascii="Cambria" w:hAnsi="Cambria" w:cs="Arial"/>
        </w:rPr>
        <w:t>. Efterfølgende skal du o</w:t>
      </w:r>
      <w:r>
        <w:rPr>
          <w:rFonts w:ascii="Cambria" w:hAnsi="Cambria" w:cs="Arial"/>
        </w:rPr>
        <w:t>g din familie være værter for de</w:t>
      </w:r>
      <w:r w:rsidRPr="00254FDD">
        <w:rPr>
          <w:rFonts w:ascii="Cambria" w:hAnsi="Cambria" w:cs="Arial"/>
        </w:rPr>
        <w:t xml:space="preserve">n </w:t>
      </w:r>
      <w:r w:rsidR="0081477E">
        <w:rPr>
          <w:rFonts w:ascii="Cambria" w:hAnsi="Cambria" w:cs="Arial"/>
        </w:rPr>
        <w:t>tyske</w:t>
      </w:r>
      <w:r>
        <w:rPr>
          <w:rFonts w:ascii="Cambria" w:hAnsi="Cambria" w:cs="Arial"/>
        </w:rPr>
        <w:t xml:space="preserve"> </w:t>
      </w:r>
      <w:r w:rsidRPr="00254FDD">
        <w:rPr>
          <w:rFonts w:ascii="Cambria" w:hAnsi="Cambria" w:cs="Arial"/>
        </w:rPr>
        <w:t xml:space="preserve">udvekslingselev her i Danmark, og </w:t>
      </w:r>
      <w:r>
        <w:rPr>
          <w:rFonts w:ascii="Cambria" w:hAnsi="Cambria" w:cs="Arial"/>
        </w:rPr>
        <w:t>udvekslings</w:t>
      </w:r>
      <w:r w:rsidRPr="00254FDD">
        <w:rPr>
          <w:rFonts w:ascii="Cambria" w:hAnsi="Cambria" w:cs="Arial"/>
        </w:rPr>
        <w:t xml:space="preserve">eleven følger dig i din </w:t>
      </w:r>
      <w:r>
        <w:rPr>
          <w:rFonts w:ascii="Cambria" w:hAnsi="Cambria" w:cs="Arial"/>
        </w:rPr>
        <w:t>skolegang</w:t>
      </w:r>
      <w:r w:rsidRPr="00254FDD">
        <w:rPr>
          <w:rFonts w:ascii="Cambria" w:hAnsi="Cambria" w:cs="Arial"/>
        </w:rPr>
        <w:t xml:space="preserve"> på OG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og</w:t>
      </w:r>
      <w:proofErr w:type="spellEnd"/>
      <w:r>
        <w:rPr>
          <w:rFonts w:ascii="Cambria" w:hAnsi="Cambria" w:cs="Arial"/>
        </w:rPr>
        <w:t xml:space="preserve"> </w:t>
      </w:r>
      <w:r w:rsidR="003140CF">
        <w:rPr>
          <w:rFonts w:ascii="Cambria" w:hAnsi="Cambria" w:cs="Arial"/>
        </w:rPr>
        <w:t xml:space="preserve">i </w:t>
      </w:r>
      <w:r>
        <w:rPr>
          <w:rFonts w:ascii="Cambria" w:hAnsi="Cambria" w:cs="Arial"/>
        </w:rPr>
        <w:t>d</w:t>
      </w:r>
      <w:r w:rsidR="004E1111">
        <w:rPr>
          <w:rFonts w:ascii="Cambria" w:hAnsi="Cambria" w:cs="Arial"/>
        </w:rPr>
        <w:t>in fritid sammen med din familie</w:t>
      </w:r>
      <w:r w:rsidRPr="00254FDD">
        <w:rPr>
          <w:rFonts w:ascii="Cambria" w:hAnsi="Cambria" w:cs="Arial"/>
        </w:rPr>
        <w:t xml:space="preserve">. </w:t>
      </w:r>
      <w:r w:rsidR="004E1111">
        <w:rPr>
          <w:rFonts w:ascii="Cambria" w:hAnsi="Cambria" w:cs="Arial"/>
        </w:rPr>
        <w:t>Familierne sørger således gensidigt for kost og logi</w:t>
      </w:r>
      <w:r w:rsidR="00F55C5A">
        <w:rPr>
          <w:rFonts w:ascii="Cambria" w:hAnsi="Cambria" w:cs="Arial"/>
        </w:rPr>
        <w:t xml:space="preserve"> samt evt. aktiviteter i weekenden</w:t>
      </w:r>
      <w:r w:rsidR="004E1111">
        <w:rPr>
          <w:rFonts w:ascii="Cambria" w:hAnsi="Cambria" w:cs="Arial"/>
        </w:rPr>
        <w:t>.</w:t>
      </w:r>
    </w:p>
    <w:p w14:paraId="734FDE4E" w14:textId="77777777" w:rsidR="0074687B" w:rsidRDefault="0074687B" w:rsidP="006E2C2C">
      <w:pPr>
        <w:spacing w:line="276" w:lineRule="auto"/>
        <w:rPr>
          <w:rFonts w:ascii="Cambria" w:hAnsi="Cambria" w:cs="Arial"/>
        </w:rPr>
      </w:pPr>
    </w:p>
    <w:p w14:paraId="764AFE0F" w14:textId="7CA7FDF9" w:rsidR="00167DE9" w:rsidRPr="00AD7E73" w:rsidRDefault="00167DE9" w:rsidP="006E2C2C">
      <w:pPr>
        <w:spacing w:line="276" w:lineRule="auto"/>
      </w:pPr>
      <w:r>
        <w:t>De</w:t>
      </w:r>
      <w:r w:rsidRPr="00AD7E73">
        <w:t xml:space="preserve"> tyske udveks</w:t>
      </w:r>
      <w:r>
        <w:t>lingselever kommer på besøg i Ordr</w:t>
      </w:r>
      <w:r w:rsidR="006E2C2C">
        <w:t xml:space="preserve">up i uge </w:t>
      </w:r>
      <w:r w:rsidR="00E63B5F">
        <w:t>37-38</w:t>
      </w:r>
      <w:r w:rsidR="006E2C2C">
        <w:t xml:space="preserve">, hvorefter du og de andre </w:t>
      </w:r>
      <w:proofErr w:type="spellStart"/>
      <w:r w:rsidR="006E2C2C">
        <w:t>OG’ere</w:t>
      </w:r>
      <w:proofErr w:type="spellEnd"/>
      <w:r w:rsidR="006E2C2C">
        <w:t xml:space="preserve"> er på genbesøg</w:t>
      </w:r>
      <w:r>
        <w:t xml:space="preserve"> i Flensborg i uge </w:t>
      </w:r>
      <w:r w:rsidR="00E63B5F">
        <w:t>48-49</w:t>
      </w:r>
      <w:r w:rsidRPr="00AD7E73">
        <w:t>.</w:t>
      </w:r>
    </w:p>
    <w:p w14:paraId="40619778" w14:textId="77777777" w:rsidR="0074687B" w:rsidRPr="00254FDD" w:rsidRDefault="0074687B" w:rsidP="006E2C2C">
      <w:pPr>
        <w:spacing w:line="276" w:lineRule="auto"/>
        <w:rPr>
          <w:rFonts w:ascii="Cambria" w:hAnsi="Cambria" w:cs="Arial"/>
        </w:rPr>
      </w:pPr>
    </w:p>
    <w:p w14:paraId="7AFCA5DD" w14:textId="628CA826" w:rsidR="0074687B" w:rsidRPr="00254FDD" w:rsidRDefault="00A31A12" w:rsidP="006E2C2C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Hvis du melder til dig til udvekslingsprogrammet, bliver du bedt om at indbetale </w:t>
      </w:r>
      <w:r w:rsidR="00F5522A">
        <w:rPr>
          <w:rFonts w:ascii="Cambria" w:hAnsi="Cambria" w:cs="Arial"/>
        </w:rPr>
        <w:t>8</w:t>
      </w:r>
      <w:r w:rsidRPr="007D1AD2">
        <w:rPr>
          <w:rFonts w:ascii="Cambria" w:hAnsi="Cambria" w:cs="Arial"/>
        </w:rPr>
        <w:t>00 kr.</w:t>
      </w:r>
      <w:r>
        <w:rPr>
          <w:rFonts w:ascii="Cambria" w:hAnsi="Cambria" w:cs="Arial"/>
        </w:rPr>
        <w:t xml:space="preserve"> til </w:t>
      </w:r>
      <w:r w:rsidR="007D1AD2">
        <w:rPr>
          <w:rFonts w:ascii="Cambria" w:hAnsi="Cambria" w:cs="Arial"/>
        </w:rPr>
        <w:t>togrejsen</w:t>
      </w:r>
      <w:r w:rsidR="00BA22A4">
        <w:rPr>
          <w:rFonts w:ascii="Cambria" w:hAnsi="Cambria" w:cs="Arial"/>
        </w:rPr>
        <w:t xml:space="preserve"> (overskuddet refunderes naturligvis)</w:t>
      </w:r>
      <w:r w:rsidR="007D1AD2">
        <w:rPr>
          <w:rFonts w:ascii="Cambria" w:hAnsi="Cambria" w:cs="Arial"/>
        </w:rPr>
        <w:t>. Derudover skal du medbringe 600 kr. til</w:t>
      </w:r>
      <w:r>
        <w:rPr>
          <w:rFonts w:ascii="Cambria" w:hAnsi="Cambria" w:cs="Arial"/>
        </w:rPr>
        <w:t xml:space="preserve"> eks</w:t>
      </w:r>
      <w:r w:rsidR="007D1AD2">
        <w:rPr>
          <w:rFonts w:ascii="Cambria" w:hAnsi="Cambria" w:cs="Arial"/>
        </w:rPr>
        <w:t>kursioner, lokal transport og afskedsmiddag</w:t>
      </w:r>
      <w:r>
        <w:rPr>
          <w:rFonts w:ascii="Cambria" w:hAnsi="Cambria" w:cs="Arial"/>
        </w:rPr>
        <w:t>.</w:t>
      </w:r>
      <w:r w:rsidR="004E1111">
        <w:rPr>
          <w:rFonts w:ascii="Cambria" w:hAnsi="Cambria" w:cs="Arial"/>
        </w:rPr>
        <w:t xml:space="preserve"> </w:t>
      </w:r>
      <w:r w:rsidR="00BA22A4">
        <w:rPr>
          <w:rFonts w:ascii="Cambria" w:hAnsi="Cambria" w:cs="Arial"/>
        </w:rPr>
        <w:t>Medbring også</w:t>
      </w:r>
      <w:r w:rsidR="004E1111" w:rsidRPr="00254FDD">
        <w:rPr>
          <w:rFonts w:ascii="Cambria" w:hAnsi="Cambria" w:cs="Arial"/>
        </w:rPr>
        <w:t xml:space="preserve"> l</w:t>
      </w:r>
      <w:r w:rsidR="00505677">
        <w:rPr>
          <w:rFonts w:ascii="Cambria" w:hAnsi="Cambria" w:cs="Arial"/>
        </w:rPr>
        <w:t>ommepenge</w:t>
      </w:r>
      <w:r w:rsidR="00BA22A4">
        <w:rPr>
          <w:rFonts w:ascii="Cambria" w:hAnsi="Cambria" w:cs="Arial"/>
        </w:rPr>
        <w:t xml:space="preserve"> til </w:t>
      </w:r>
      <w:r w:rsidR="00505677">
        <w:rPr>
          <w:rFonts w:ascii="Cambria" w:hAnsi="Cambria" w:cs="Arial"/>
        </w:rPr>
        <w:t>eget behov.</w:t>
      </w:r>
    </w:p>
    <w:p w14:paraId="4974163B" w14:textId="29747B0A" w:rsidR="0074687B" w:rsidRPr="00254FDD" w:rsidRDefault="00A31A12" w:rsidP="006E2C2C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OG sørger for at</w:t>
      </w:r>
      <w:r w:rsidR="00322A15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bestille togbilletter samt </w:t>
      </w:r>
      <w:r w:rsidR="00322A15">
        <w:rPr>
          <w:rFonts w:ascii="Cambria" w:hAnsi="Cambria" w:cs="Arial"/>
        </w:rPr>
        <w:t xml:space="preserve">formidle kontakten og </w:t>
      </w:r>
      <w:r w:rsidR="0074687B" w:rsidRPr="00254FDD">
        <w:rPr>
          <w:rFonts w:ascii="Cambria" w:hAnsi="Cambria" w:cs="Arial"/>
        </w:rPr>
        <w:t>forberede dig til kulturmødet</w:t>
      </w:r>
      <w:r>
        <w:rPr>
          <w:rFonts w:ascii="Cambria" w:hAnsi="Cambria" w:cs="Arial"/>
        </w:rPr>
        <w:t>. V</w:t>
      </w:r>
      <w:r w:rsidR="0074687B">
        <w:rPr>
          <w:rFonts w:ascii="Cambria" w:hAnsi="Cambria" w:cs="Arial"/>
        </w:rPr>
        <w:t>ed deltagelse i udvekslingsprogrammet optjener du point til den supplerende studietid.</w:t>
      </w:r>
    </w:p>
    <w:p w14:paraId="0585B486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</w:p>
    <w:p w14:paraId="756B190C" w14:textId="6C6C69DC" w:rsidR="0074687B" w:rsidRPr="00254FDD" w:rsidRDefault="0074687B" w:rsidP="0081477E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For at komme i betragtning til den individuelle udveksling skal du udfylde det vedlagte ansøgningsskema (se herunder) og sende det til skolens </w:t>
      </w:r>
      <w:r w:rsidR="00A31A12">
        <w:rPr>
          <w:rFonts w:ascii="Cambria" w:hAnsi="Cambria" w:cs="Arial"/>
        </w:rPr>
        <w:t>koordinator</w:t>
      </w:r>
      <w:r w:rsidR="004E1111">
        <w:rPr>
          <w:rFonts w:ascii="Cambria" w:hAnsi="Cambria" w:cs="Arial"/>
        </w:rPr>
        <w:t xml:space="preserve"> for Flensborg-udvekslingen,</w:t>
      </w:r>
      <w:r w:rsidR="00A31A12">
        <w:rPr>
          <w:rFonts w:ascii="Cambria" w:hAnsi="Cambria" w:cs="Arial"/>
        </w:rPr>
        <w:t xml:space="preserve"> Karen </w:t>
      </w:r>
      <w:proofErr w:type="spellStart"/>
      <w:r w:rsidR="00A31A12">
        <w:rPr>
          <w:rFonts w:ascii="Cambria" w:hAnsi="Cambria" w:cs="Arial"/>
        </w:rPr>
        <w:t>Degenkolw</w:t>
      </w:r>
      <w:proofErr w:type="spellEnd"/>
      <w:r w:rsidR="00A31A12">
        <w:rPr>
          <w:rFonts w:ascii="Cambria" w:hAnsi="Cambria" w:cs="Arial"/>
        </w:rPr>
        <w:t xml:space="preserve"> (KD)</w:t>
      </w:r>
      <w:r w:rsidR="004E1111">
        <w:rPr>
          <w:rFonts w:ascii="Cambria" w:hAnsi="Cambria" w:cs="Arial"/>
        </w:rPr>
        <w:t>,</w:t>
      </w:r>
      <w:r w:rsidR="00A31A12">
        <w:rPr>
          <w:rFonts w:ascii="Cambria" w:hAnsi="Cambria" w:cs="Arial"/>
        </w:rPr>
        <w:t xml:space="preserve"> </w:t>
      </w:r>
      <w:r w:rsidRPr="00254FDD">
        <w:rPr>
          <w:rFonts w:ascii="Cambria" w:hAnsi="Cambria" w:cs="Arial"/>
        </w:rPr>
        <w:t xml:space="preserve">på </w:t>
      </w:r>
      <w:proofErr w:type="spellStart"/>
      <w:r w:rsidRPr="00254FDD">
        <w:rPr>
          <w:rFonts w:ascii="Cambria" w:hAnsi="Cambria" w:cs="Arial"/>
        </w:rPr>
        <w:t>Lectio</w:t>
      </w:r>
      <w:proofErr w:type="spellEnd"/>
      <w:r w:rsidRPr="00254FDD">
        <w:rPr>
          <w:rFonts w:ascii="Cambria" w:hAnsi="Cambria" w:cs="Arial"/>
          <w:b/>
          <w:i/>
        </w:rPr>
        <w:t xml:space="preserve"> senest mandag d. </w:t>
      </w:r>
      <w:r w:rsidR="008277F6">
        <w:rPr>
          <w:rFonts w:ascii="Cambria" w:hAnsi="Cambria" w:cs="Arial"/>
          <w:b/>
          <w:i/>
        </w:rPr>
        <w:t>29</w:t>
      </w:r>
      <w:bookmarkStart w:id="0" w:name="_GoBack"/>
      <w:bookmarkEnd w:id="0"/>
      <w:r w:rsidRPr="00254FDD">
        <w:rPr>
          <w:rFonts w:ascii="Cambria" w:hAnsi="Cambria" w:cs="Arial"/>
          <w:b/>
          <w:i/>
        </w:rPr>
        <w:t xml:space="preserve">. </w:t>
      </w:r>
      <w:r>
        <w:rPr>
          <w:rFonts w:ascii="Cambria" w:hAnsi="Cambria" w:cs="Arial"/>
          <w:b/>
          <w:i/>
        </w:rPr>
        <w:t>april</w:t>
      </w:r>
      <w:r w:rsidRPr="00254FDD">
        <w:rPr>
          <w:rFonts w:ascii="Cambria" w:hAnsi="Cambria" w:cs="Arial"/>
          <w:b/>
        </w:rPr>
        <w:t>.</w:t>
      </w:r>
      <w:r w:rsidRPr="00254FDD">
        <w:rPr>
          <w:rFonts w:ascii="Cambria" w:hAnsi="Cambria" w:cs="Arial"/>
        </w:rPr>
        <w:t xml:space="preserve"> </w:t>
      </w:r>
    </w:p>
    <w:p w14:paraId="28ACCD2F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</w:p>
    <w:p w14:paraId="0848463D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Følgende kriterier vil blive lagt til grund for udvælgelsen:</w:t>
      </w:r>
    </w:p>
    <w:p w14:paraId="57BB548C" w14:textId="77777777" w:rsidR="0074687B" w:rsidRPr="00254FDD" w:rsidRDefault="0074687B" w:rsidP="0081477E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Mod på udfordringer og lyst til faglig og personlig udvikling</w:t>
      </w:r>
    </w:p>
    <w:p w14:paraId="48A75627" w14:textId="1ADE7348" w:rsidR="0074687B" w:rsidRPr="004E1111" w:rsidRDefault="0074687B" w:rsidP="004E1111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Gode sprogkundskaber</w:t>
      </w:r>
      <w:r w:rsidR="004E1111">
        <w:rPr>
          <w:rFonts w:ascii="Cambria" w:hAnsi="Cambria" w:cs="Arial"/>
        </w:rPr>
        <w:t xml:space="preserve"> og s</w:t>
      </w:r>
      <w:r w:rsidR="004E1111" w:rsidRPr="00254FDD">
        <w:rPr>
          <w:rFonts w:ascii="Cambria" w:hAnsi="Cambria" w:cs="Arial"/>
        </w:rPr>
        <w:t>tudieegnethed</w:t>
      </w:r>
    </w:p>
    <w:p w14:paraId="74E84822" w14:textId="77777777" w:rsidR="0074687B" w:rsidRPr="00254FDD" w:rsidRDefault="0074687B" w:rsidP="0081477E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Fravær, der ikke må være for højt</w:t>
      </w:r>
    </w:p>
    <w:p w14:paraId="0E242835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</w:p>
    <w:p w14:paraId="1C272371" w14:textId="1608DBE5" w:rsidR="0074687B" w:rsidRPr="00254FDD" w:rsidRDefault="0074687B" w:rsidP="0081477E">
      <w:pPr>
        <w:spacing w:line="276" w:lineRule="auto"/>
        <w:rPr>
          <w:rFonts w:ascii="Cambria" w:hAnsi="Cambria" w:cs="Arial"/>
          <w:b/>
        </w:rPr>
      </w:pPr>
      <w:r w:rsidRPr="00254FDD">
        <w:rPr>
          <w:rFonts w:ascii="Cambria" w:hAnsi="Cambria" w:cs="Arial"/>
          <w:b/>
        </w:rPr>
        <w:t>En tilmelding til pr</w:t>
      </w:r>
      <w:r w:rsidR="00130CF0">
        <w:rPr>
          <w:rFonts w:ascii="Cambria" w:hAnsi="Cambria" w:cs="Arial"/>
          <w:b/>
        </w:rPr>
        <w:t>ojektet vil være bindende!</w:t>
      </w:r>
    </w:p>
    <w:p w14:paraId="248763A5" w14:textId="77777777" w:rsidR="0074687B" w:rsidRPr="00254FDD" w:rsidRDefault="0074687B" w:rsidP="0081477E">
      <w:pPr>
        <w:spacing w:line="276" w:lineRule="auto"/>
        <w:rPr>
          <w:rFonts w:ascii="Cambria" w:hAnsi="Cambria" w:cs="Arial"/>
        </w:rPr>
      </w:pPr>
    </w:p>
    <w:p w14:paraId="79067041" w14:textId="658EDB3F" w:rsidR="0074687B" w:rsidRPr="00254FDD" w:rsidRDefault="00130CF0" w:rsidP="0081477E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Efter udvælgelsen etableres der hurtigst muligt</w:t>
      </w:r>
      <w:r w:rsidR="0074687B" w:rsidRPr="00254FDD">
        <w:rPr>
          <w:rFonts w:ascii="Cambria" w:hAnsi="Cambria" w:cs="Arial"/>
        </w:rPr>
        <w:t xml:space="preserve"> kontakt mellem dig og din udvekslingselev/</w:t>
      </w:r>
      <w:r>
        <w:rPr>
          <w:rFonts w:ascii="Cambria" w:hAnsi="Cambria" w:cs="Arial"/>
        </w:rPr>
        <w:t>-familie, og du bliver indkaldt</w:t>
      </w:r>
      <w:r w:rsidR="0074687B" w:rsidRPr="00254FDD">
        <w:rPr>
          <w:rFonts w:ascii="Cambria" w:hAnsi="Cambria" w:cs="Arial"/>
        </w:rPr>
        <w:t xml:space="preserve"> til et møde om p</w:t>
      </w:r>
      <w:r w:rsidR="003468B9">
        <w:rPr>
          <w:rFonts w:ascii="Cambria" w:hAnsi="Cambria" w:cs="Arial"/>
        </w:rPr>
        <w:t>raktiske ting</w:t>
      </w:r>
      <w:r w:rsidR="0074687B" w:rsidRPr="00254FDD">
        <w:rPr>
          <w:rFonts w:ascii="Cambria" w:hAnsi="Cambria" w:cs="Arial"/>
        </w:rPr>
        <w:t xml:space="preserve"> i forbindelse med udvekslingen.</w:t>
      </w:r>
    </w:p>
    <w:p w14:paraId="070D5A1D" w14:textId="77777777" w:rsidR="0074687B" w:rsidRPr="00254FDD" w:rsidRDefault="0074687B" w:rsidP="0074687B">
      <w:pPr>
        <w:spacing w:line="276" w:lineRule="auto"/>
        <w:rPr>
          <w:rFonts w:ascii="Cambria" w:hAnsi="Cambria" w:cs="Arial"/>
        </w:rPr>
      </w:pPr>
    </w:p>
    <w:p w14:paraId="00494A8A" w14:textId="67309275" w:rsidR="0074687B" w:rsidRPr="00254FDD" w:rsidRDefault="00130CF0" w:rsidP="00130CF0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Evt. spørgsmål kan rettes </w:t>
      </w:r>
      <w:r w:rsidR="00A31A12">
        <w:rPr>
          <w:rFonts w:ascii="Cambria" w:hAnsi="Cambria" w:cs="Arial"/>
        </w:rPr>
        <w:t xml:space="preserve">til </w:t>
      </w:r>
      <w:r w:rsidR="0074687B" w:rsidRPr="00254FDD">
        <w:rPr>
          <w:rFonts w:ascii="Cambria" w:hAnsi="Cambria" w:cs="Arial"/>
        </w:rPr>
        <w:t>koordin</w:t>
      </w:r>
      <w:r w:rsidR="00A31A12">
        <w:rPr>
          <w:rFonts w:ascii="Cambria" w:hAnsi="Cambria" w:cs="Arial"/>
        </w:rPr>
        <w:t xml:space="preserve">ator for Flensborg-udvekslingen, Karen </w:t>
      </w:r>
      <w:proofErr w:type="spellStart"/>
      <w:r w:rsidR="00A31A12">
        <w:rPr>
          <w:rFonts w:ascii="Cambria" w:hAnsi="Cambria" w:cs="Arial"/>
        </w:rPr>
        <w:t>Degenkolw</w:t>
      </w:r>
      <w:proofErr w:type="spellEnd"/>
      <w:r w:rsidR="00A31A12">
        <w:rPr>
          <w:rFonts w:ascii="Cambria" w:hAnsi="Cambria" w:cs="Arial"/>
        </w:rPr>
        <w:t xml:space="preserve"> (KD)</w:t>
      </w:r>
      <w:r>
        <w:rPr>
          <w:rFonts w:ascii="Cambria" w:hAnsi="Cambria" w:cs="Arial"/>
        </w:rPr>
        <w:t>.</w:t>
      </w:r>
    </w:p>
    <w:p w14:paraId="635C57D1" w14:textId="540C5C6C" w:rsidR="0074687B" w:rsidRPr="00130CF0" w:rsidRDefault="0074687B" w:rsidP="00130CF0">
      <w:pPr>
        <w:pStyle w:val="Overskrift1"/>
        <w:spacing w:line="276" w:lineRule="auto"/>
        <w:rPr>
          <w:rStyle w:val="Kraftigfremhvning"/>
          <w:rFonts w:ascii="Cambria" w:hAnsi="Cambria"/>
          <w:i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4687B" w:rsidRPr="00254FDD" w14:paraId="5CF4A191" w14:textId="77777777" w:rsidTr="0074687B">
        <w:tc>
          <w:tcPr>
            <w:tcW w:w="9778" w:type="dxa"/>
            <w:shd w:val="clear" w:color="auto" w:fill="auto"/>
          </w:tcPr>
          <w:p w14:paraId="21981BC6" w14:textId="5A5D3E94" w:rsidR="0074687B" w:rsidRPr="00130CF0" w:rsidRDefault="00130CF0" w:rsidP="00FE7C78">
            <w:pPr>
              <w:spacing w:line="276" w:lineRule="auto"/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</w:pPr>
            <w:r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>Ansøgning om</w:t>
            </w:r>
            <w:r w:rsidR="0074687B" w:rsidRPr="00254FDD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 individuel udveksling</w:t>
            </w:r>
            <w:r w:rsidR="00515A34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 Flensborg</w:t>
            </w:r>
          </w:p>
          <w:p w14:paraId="1752C24C" w14:textId="77777777" w:rsidR="0074687B" w:rsidRPr="00254FDD" w:rsidRDefault="0074687B" w:rsidP="0018258B">
            <w:pPr>
              <w:spacing w:line="276" w:lineRule="auto"/>
              <w:jc w:val="center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="0074687B" w:rsidRPr="00254FDD" w14:paraId="12FE49F1" w14:textId="77777777" w:rsidTr="0074687B">
        <w:tc>
          <w:tcPr>
            <w:tcW w:w="9778" w:type="dxa"/>
            <w:shd w:val="clear" w:color="auto" w:fill="auto"/>
          </w:tcPr>
          <w:p w14:paraId="2FE72E37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Dine kontaktoplysninger</w:t>
            </w:r>
          </w:p>
          <w:p w14:paraId="52E4B518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2B042DA4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Navn:</w:t>
            </w:r>
          </w:p>
          <w:p w14:paraId="5A57B0D6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7127EDC9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 xml:space="preserve">Alder: </w:t>
            </w:r>
          </w:p>
          <w:p w14:paraId="23DA3560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053E795F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Klasse:</w:t>
            </w:r>
          </w:p>
          <w:p w14:paraId="48C2EEA7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794A5EE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Mail:</w:t>
            </w:r>
          </w:p>
          <w:p w14:paraId="35277C6A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46DCC6D9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Telefon:</w:t>
            </w:r>
          </w:p>
          <w:p w14:paraId="1EC55298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="0074687B" w:rsidRPr="00254FDD" w14:paraId="6ECADE42" w14:textId="77777777" w:rsidTr="0074687B">
        <w:tc>
          <w:tcPr>
            <w:tcW w:w="9778" w:type="dxa"/>
            <w:shd w:val="clear" w:color="auto" w:fill="auto"/>
          </w:tcPr>
          <w:p w14:paraId="40676949" w14:textId="2ED082F2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Begrund, hvorfor du gerne vil delt</w:t>
            </w:r>
            <w:r w:rsidR="0018258B">
              <w:rPr>
                <w:rStyle w:val="Kraftigfremhvning"/>
                <w:rFonts w:ascii="Cambria" w:hAnsi="Cambria"/>
                <w:i w:val="0"/>
              </w:rPr>
              <w:t>age i en individuel udveksling</w:t>
            </w:r>
          </w:p>
          <w:p w14:paraId="5A3EDAFA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3863914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5EC8E5D9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5C26913E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4E9EE871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414806A0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0332FE39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564F78DE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41DCC447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706015C8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31308FE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2F0D0FF2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232982E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0A8F45B7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35722BA3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7800E1DB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54E58000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036C5A2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="0074687B" w:rsidRPr="00254FDD" w14:paraId="51A95A6F" w14:textId="77777777" w:rsidTr="0074687B">
        <w:tc>
          <w:tcPr>
            <w:tcW w:w="9778" w:type="dxa"/>
            <w:shd w:val="clear" w:color="auto" w:fill="auto"/>
          </w:tcPr>
          <w:p w14:paraId="77BD793E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Dato og underskrift</w:t>
            </w:r>
          </w:p>
          <w:p w14:paraId="3AE135B0" w14:textId="77777777" w:rsidR="0074687B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14:paraId="6CD565A5" w14:textId="77777777" w:rsidR="0074687B" w:rsidRPr="00254FDD" w:rsidRDefault="0074687B" w:rsidP="0074687B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</w:tbl>
    <w:p w14:paraId="68FF38F3" w14:textId="77777777" w:rsidR="0074687B" w:rsidRPr="00254FDD" w:rsidRDefault="0074687B" w:rsidP="0074687B">
      <w:pPr>
        <w:spacing w:line="276" w:lineRule="auto"/>
        <w:rPr>
          <w:rStyle w:val="Kraftigfremhvning"/>
          <w:rFonts w:ascii="Cambria" w:hAnsi="Cambria"/>
          <w:i w:val="0"/>
        </w:rPr>
      </w:pPr>
    </w:p>
    <w:p w14:paraId="2238C04F" w14:textId="77777777" w:rsidR="00C56E06" w:rsidRPr="00C56E06" w:rsidRDefault="00C56E06" w:rsidP="0074687B">
      <w:pPr>
        <w:spacing w:line="276" w:lineRule="auto"/>
      </w:pPr>
    </w:p>
    <w:sectPr w:rsidR="00C56E06" w:rsidRPr="00C56E06" w:rsidSect="00143E66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B905" w14:textId="77777777" w:rsidR="001E5B68" w:rsidRDefault="001E5B68" w:rsidP="00C56E06">
      <w:r>
        <w:separator/>
      </w:r>
    </w:p>
  </w:endnote>
  <w:endnote w:type="continuationSeparator" w:id="0">
    <w:p w14:paraId="61789A99" w14:textId="77777777" w:rsidR="001E5B68" w:rsidRDefault="001E5B68" w:rsidP="00C5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9891" w14:textId="77777777" w:rsidR="001E5B68" w:rsidRDefault="001E5B68" w:rsidP="00C56E06">
      <w:r>
        <w:separator/>
      </w:r>
    </w:p>
  </w:footnote>
  <w:footnote w:type="continuationSeparator" w:id="0">
    <w:p w14:paraId="187AB7C1" w14:textId="77777777" w:rsidR="001E5B68" w:rsidRDefault="001E5B68" w:rsidP="00C5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128F3" w14:textId="77777777" w:rsidR="007D1AD2" w:rsidRDefault="007D1AD2">
    <w:pPr>
      <w:pStyle w:val="Sidehoved"/>
    </w:pPr>
    <w:r>
      <w:rPr>
        <w:noProof/>
        <w:lang w:val="en-US"/>
      </w:rPr>
      <w:drawing>
        <wp:inline distT="0" distB="0" distL="0" distR="0" wp14:anchorId="37B51140" wp14:editId="38638A29">
          <wp:extent cx="3995928" cy="58826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adr_cmy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928" cy="58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15C4"/>
    <w:multiLevelType w:val="hybridMultilevel"/>
    <w:tmpl w:val="7902D7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F6F58"/>
    <w:multiLevelType w:val="hybridMultilevel"/>
    <w:tmpl w:val="A192C6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06"/>
    <w:rsid w:val="000A20FC"/>
    <w:rsid w:val="00130CF0"/>
    <w:rsid w:val="00143E66"/>
    <w:rsid w:val="00167DE9"/>
    <w:rsid w:val="0018258B"/>
    <w:rsid w:val="001E5B68"/>
    <w:rsid w:val="0021464A"/>
    <w:rsid w:val="003140CF"/>
    <w:rsid w:val="00322A15"/>
    <w:rsid w:val="003468B9"/>
    <w:rsid w:val="00427715"/>
    <w:rsid w:val="004E1111"/>
    <w:rsid w:val="00505677"/>
    <w:rsid w:val="00515A34"/>
    <w:rsid w:val="00523248"/>
    <w:rsid w:val="006E2C2C"/>
    <w:rsid w:val="00713A7F"/>
    <w:rsid w:val="0074687B"/>
    <w:rsid w:val="00776137"/>
    <w:rsid w:val="007D1AD2"/>
    <w:rsid w:val="0081477E"/>
    <w:rsid w:val="008277F6"/>
    <w:rsid w:val="00921429"/>
    <w:rsid w:val="00A31A12"/>
    <w:rsid w:val="00AC7E38"/>
    <w:rsid w:val="00BA22A4"/>
    <w:rsid w:val="00C56E06"/>
    <w:rsid w:val="00CF19AF"/>
    <w:rsid w:val="00E63B5F"/>
    <w:rsid w:val="00F5522A"/>
    <w:rsid w:val="00F55C5A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1A103"/>
  <w14:defaultImageDpi w14:val="300"/>
  <w15:docId w15:val="{794F5966-FDC1-D54B-ABD1-3F18AF3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E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6E06"/>
  </w:style>
  <w:style w:type="paragraph" w:styleId="Sidefod">
    <w:name w:val="footer"/>
    <w:basedOn w:val="Normal"/>
    <w:link w:val="Sidefo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6E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6E06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6E06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6E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74687B"/>
    <w:rPr>
      <w:color w:val="0000FF"/>
      <w:u w:val="single"/>
    </w:rPr>
  </w:style>
  <w:style w:type="character" w:styleId="Kraftigfremhvning">
    <w:name w:val="Intense Emphasis"/>
    <w:uiPriority w:val="21"/>
    <w:qFormat/>
    <w:rsid w:val="0074687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352</Words>
  <Characters>2153</Characters>
  <Application>Microsoft Office Word</Application>
  <DocSecurity>0</DocSecurity>
  <Lines>17</Lines>
  <Paragraphs>4</Paragraphs>
  <ScaleCrop>false</ScaleCrop>
  <Company>Ordrup Gymnasium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Stefansen</dc:creator>
  <cp:keywords/>
  <dc:description/>
  <cp:lastModifiedBy>Christina Stefansen</cp:lastModifiedBy>
  <cp:revision>16</cp:revision>
  <dcterms:created xsi:type="dcterms:W3CDTF">2019-02-21T13:33:00Z</dcterms:created>
  <dcterms:modified xsi:type="dcterms:W3CDTF">2019-09-02T06:25:00Z</dcterms:modified>
</cp:coreProperties>
</file>